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F423" w14:textId="33E9178B" w:rsidR="00B22F9A" w:rsidRDefault="00CE0936">
      <w:r>
        <w:rPr>
          <w:rFonts w:hint="eastAsia"/>
        </w:rPr>
        <w:t>様式第１号（第</w:t>
      </w:r>
      <w:r w:rsidR="00547E8B">
        <w:rPr>
          <w:rFonts w:hint="eastAsia"/>
        </w:rPr>
        <w:t>５</w:t>
      </w:r>
      <w:r>
        <w:rPr>
          <w:rFonts w:hint="eastAsia"/>
        </w:rPr>
        <w:t>条関係）</w:t>
      </w:r>
    </w:p>
    <w:p w14:paraId="76A5AF37" w14:textId="77777777" w:rsidR="00CE0936" w:rsidRDefault="00CE0936"/>
    <w:p w14:paraId="4D3FBC47" w14:textId="77777777" w:rsidR="00CE0936" w:rsidRDefault="00CE0936" w:rsidP="00F33B2D">
      <w:pPr>
        <w:jc w:val="center"/>
      </w:pPr>
      <w:r>
        <w:rPr>
          <w:rFonts w:hint="eastAsia"/>
        </w:rPr>
        <w:t>水俣市産後ケア事業利用</w:t>
      </w:r>
      <w:r w:rsidR="00334A6E">
        <w:rPr>
          <w:rFonts w:hint="eastAsia"/>
        </w:rPr>
        <w:t>申請書</w:t>
      </w:r>
    </w:p>
    <w:p w14:paraId="2126CDD5" w14:textId="77777777" w:rsidR="00CE0936" w:rsidRDefault="00CE0936" w:rsidP="00F33B2D">
      <w:pPr>
        <w:jc w:val="right"/>
      </w:pPr>
      <w:r>
        <w:rPr>
          <w:rFonts w:hint="eastAsia"/>
        </w:rPr>
        <w:t>年</w:t>
      </w:r>
      <w:r w:rsidR="00F33B2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3B2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8B31647" w14:textId="77777777" w:rsidR="00CE0936" w:rsidRDefault="00CE0936">
      <w:r>
        <w:rPr>
          <w:rFonts w:hint="eastAsia"/>
        </w:rPr>
        <w:t>水俣市長　様</w:t>
      </w:r>
    </w:p>
    <w:p w14:paraId="396AA0F2" w14:textId="77777777" w:rsidR="00F33B2D" w:rsidRDefault="00CE0936" w:rsidP="00F33B2D">
      <w:pPr>
        <w:ind w:leftChars="2200" w:left="4620"/>
      </w:pPr>
      <w:r>
        <w:rPr>
          <w:rFonts w:hint="eastAsia"/>
        </w:rPr>
        <w:t>申請者</w:t>
      </w:r>
      <w:r w:rsidR="00F33B2D">
        <w:rPr>
          <w:rFonts w:hint="eastAsia"/>
        </w:rPr>
        <w:t>（産婦）</w:t>
      </w:r>
    </w:p>
    <w:p w14:paraId="4AAD471E" w14:textId="77777777" w:rsidR="00CE0936" w:rsidRDefault="00CE0936" w:rsidP="00F33B2D">
      <w:pPr>
        <w:ind w:leftChars="2200" w:left="4620"/>
      </w:pPr>
      <w:r>
        <w:rPr>
          <w:rFonts w:hint="eastAsia"/>
        </w:rPr>
        <w:t>住</w:t>
      </w:r>
      <w:r w:rsidR="00F33B2D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48E369E" w14:textId="77777777" w:rsidR="00CE0936" w:rsidRDefault="00CE0936" w:rsidP="00F33B2D">
      <w:pPr>
        <w:ind w:leftChars="2200" w:left="4620"/>
      </w:pPr>
      <w:r>
        <w:rPr>
          <w:rFonts w:hint="eastAsia"/>
        </w:rPr>
        <w:t>氏</w:t>
      </w:r>
      <w:r w:rsidR="00F33B2D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0ED23ABF" w14:textId="77777777" w:rsidR="00CE0936" w:rsidRDefault="00CE0936" w:rsidP="00F33B2D">
      <w:pPr>
        <w:ind w:leftChars="2200" w:left="4620"/>
      </w:pPr>
      <w:r>
        <w:rPr>
          <w:rFonts w:hint="eastAsia"/>
        </w:rPr>
        <w:t>電話番号</w:t>
      </w:r>
    </w:p>
    <w:p w14:paraId="322461DE" w14:textId="77777777" w:rsidR="00EE6FAA" w:rsidRDefault="00EE6FAA" w:rsidP="00F33B2D">
      <w:pPr>
        <w:ind w:leftChars="2200" w:left="4620"/>
      </w:pPr>
    </w:p>
    <w:p w14:paraId="38CB4921" w14:textId="6E21F362" w:rsidR="00CE0936" w:rsidRDefault="00CE0936" w:rsidP="00723EA1">
      <w:pPr>
        <w:ind w:firstLineChars="100" w:firstLine="210"/>
      </w:pPr>
      <w:r>
        <w:rPr>
          <w:rFonts w:hint="eastAsia"/>
        </w:rPr>
        <w:t>水俣市産後ケア事業実施要綱第</w:t>
      </w:r>
      <w:r w:rsidR="00547E8B">
        <w:rPr>
          <w:rFonts w:hint="eastAsia"/>
        </w:rPr>
        <w:t>５</w:t>
      </w:r>
      <w:r>
        <w:rPr>
          <w:rFonts w:hint="eastAsia"/>
        </w:rPr>
        <w:t>条の規定に基づき、次のとおり申請します。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201"/>
        <w:gridCol w:w="2999"/>
        <w:gridCol w:w="1100"/>
        <w:gridCol w:w="2342"/>
      </w:tblGrid>
      <w:tr w:rsidR="00F33B2D" w14:paraId="624C39B7" w14:textId="77777777" w:rsidTr="00547E8B">
        <w:tc>
          <w:tcPr>
            <w:tcW w:w="426" w:type="dxa"/>
            <w:vMerge w:val="restart"/>
            <w:vAlign w:val="center"/>
          </w:tcPr>
          <w:p w14:paraId="69C15BC4" w14:textId="77777777" w:rsidR="00721A57" w:rsidRDefault="00721A57" w:rsidP="00743885">
            <w:r>
              <w:rPr>
                <w:rFonts w:hint="eastAsia"/>
              </w:rPr>
              <w:t>利用者</w:t>
            </w:r>
          </w:p>
        </w:tc>
        <w:tc>
          <w:tcPr>
            <w:tcW w:w="426" w:type="dxa"/>
            <w:vMerge w:val="restart"/>
            <w:vAlign w:val="center"/>
          </w:tcPr>
          <w:p w14:paraId="39EA53CE" w14:textId="77777777" w:rsidR="00721A57" w:rsidRDefault="00721A57">
            <w:r>
              <w:rPr>
                <w:rFonts w:hint="eastAsia"/>
              </w:rPr>
              <w:t>産婦</w:t>
            </w:r>
          </w:p>
        </w:tc>
        <w:tc>
          <w:tcPr>
            <w:tcW w:w="1201" w:type="dxa"/>
            <w:vAlign w:val="center"/>
          </w:tcPr>
          <w:p w14:paraId="6D9DEB5C" w14:textId="77777777" w:rsidR="00721A57" w:rsidRDefault="00721A57" w:rsidP="008E796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9" w:type="dxa"/>
            <w:vAlign w:val="center"/>
          </w:tcPr>
          <w:p w14:paraId="5E5B2D58" w14:textId="77777777" w:rsidR="00721A57" w:rsidRDefault="00721A57" w:rsidP="008E796C">
            <w:pPr>
              <w:jc w:val="center"/>
            </w:pPr>
          </w:p>
        </w:tc>
        <w:tc>
          <w:tcPr>
            <w:tcW w:w="1100" w:type="dxa"/>
            <w:vMerge w:val="restart"/>
            <w:vAlign w:val="center"/>
          </w:tcPr>
          <w:p w14:paraId="6AE76BCC" w14:textId="77777777" w:rsidR="00721A57" w:rsidRDefault="00721A57" w:rsidP="008E79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2" w:type="dxa"/>
            <w:vMerge w:val="restart"/>
            <w:vAlign w:val="center"/>
          </w:tcPr>
          <w:p w14:paraId="4B1F615A" w14:textId="77777777" w:rsidR="00721A57" w:rsidRDefault="008E796C" w:rsidP="008E796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="00721A5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21A5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21A57">
              <w:rPr>
                <w:rFonts w:hint="eastAsia"/>
              </w:rPr>
              <w:t>日</w:t>
            </w:r>
          </w:p>
          <w:p w14:paraId="0DE6976F" w14:textId="77777777" w:rsidR="00721A57" w:rsidRDefault="008E796C" w:rsidP="008E796C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721A5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721A57">
              <w:rPr>
                <w:rFonts w:hint="eastAsia"/>
              </w:rPr>
              <w:t>歳）</w:t>
            </w:r>
          </w:p>
        </w:tc>
      </w:tr>
      <w:tr w:rsidR="00F33B2D" w14:paraId="10552347" w14:textId="77777777" w:rsidTr="00547E8B">
        <w:trPr>
          <w:trHeight w:val="738"/>
        </w:trPr>
        <w:tc>
          <w:tcPr>
            <w:tcW w:w="426" w:type="dxa"/>
            <w:vMerge/>
            <w:vAlign w:val="center"/>
          </w:tcPr>
          <w:p w14:paraId="214F0AC2" w14:textId="77777777" w:rsidR="00721A57" w:rsidRDefault="00721A57" w:rsidP="00743885"/>
        </w:tc>
        <w:tc>
          <w:tcPr>
            <w:tcW w:w="426" w:type="dxa"/>
            <w:vMerge/>
            <w:vAlign w:val="center"/>
          </w:tcPr>
          <w:p w14:paraId="705C6FD1" w14:textId="77777777" w:rsidR="00721A57" w:rsidRDefault="00721A57"/>
        </w:tc>
        <w:tc>
          <w:tcPr>
            <w:tcW w:w="1201" w:type="dxa"/>
            <w:vAlign w:val="center"/>
          </w:tcPr>
          <w:p w14:paraId="253A9FBC" w14:textId="77777777" w:rsidR="00721A57" w:rsidRDefault="00721A57" w:rsidP="008E79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99" w:type="dxa"/>
            <w:vAlign w:val="center"/>
          </w:tcPr>
          <w:p w14:paraId="550EBE0C" w14:textId="77777777" w:rsidR="00721A57" w:rsidRDefault="00721A57" w:rsidP="008E796C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14:paraId="319DA887" w14:textId="77777777" w:rsidR="00721A57" w:rsidRDefault="00721A57" w:rsidP="008E796C">
            <w:pPr>
              <w:jc w:val="center"/>
            </w:pPr>
          </w:p>
        </w:tc>
        <w:tc>
          <w:tcPr>
            <w:tcW w:w="2342" w:type="dxa"/>
            <w:vMerge/>
            <w:vAlign w:val="center"/>
          </w:tcPr>
          <w:p w14:paraId="0857188A" w14:textId="77777777" w:rsidR="00721A57" w:rsidRDefault="00721A57" w:rsidP="008E796C">
            <w:pPr>
              <w:jc w:val="center"/>
            </w:pPr>
          </w:p>
        </w:tc>
      </w:tr>
      <w:tr w:rsidR="00F33B2D" w14:paraId="56F25A05" w14:textId="77777777" w:rsidTr="00547E8B">
        <w:tc>
          <w:tcPr>
            <w:tcW w:w="426" w:type="dxa"/>
            <w:vMerge/>
            <w:vAlign w:val="center"/>
          </w:tcPr>
          <w:p w14:paraId="2D3716AA" w14:textId="77777777" w:rsidR="00721A57" w:rsidRDefault="00721A57" w:rsidP="00743885"/>
        </w:tc>
        <w:tc>
          <w:tcPr>
            <w:tcW w:w="426" w:type="dxa"/>
            <w:vMerge/>
            <w:vAlign w:val="center"/>
          </w:tcPr>
          <w:p w14:paraId="356D3041" w14:textId="77777777" w:rsidR="00721A57" w:rsidRDefault="00721A57"/>
        </w:tc>
        <w:tc>
          <w:tcPr>
            <w:tcW w:w="1201" w:type="dxa"/>
            <w:vAlign w:val="center"/>
          </w:tcPr>
          <w:p w14:paraId="38E105CE" w14:textId="77777777" w:rsidR="008E796C" w:rsidRDefault="000012E4" w:rsidP="008E796C">
            <w:pPr>
              <w:jc w:val="center"/>
            </w:pPr>
            <w:r>
              <w:rPr>
                <w:rFonts w:hint="eastAsia"/>
              </w:rPr>
              <w:t>分娩</w:t>
            </w:r>
          </w:p>
          <w:p w14:paraId="2BA881A9" w14:textId="77777777" w:rsidR="00721A57" w:rsidRDefault="000012E4" w:rsidP="008E796C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999" w:type="dxa"/>
            <w:vAlign w:val="center"/>
          </w:tcPr>
          <w:p w14:paraId="7A82F15B" w14:textId="77777777" w:rsidR="00721A57" w:rsidRDefault="00721A57" w:rsidP="008E796C">
            <w:pPr>
              <w:jc w:val="center"/>
            </w:pPr>
          </w:p>
        </w:tc>
        <w:tc>
          <w:tcPr>
            <w:tcW w:w="1100" w:type="dxa"/>
            <w:vAlign w:val="center"/>
          </w:tcPr>
          <w:p w14:paraId="0C721C69" w14:textId="77777777" w:rsidR="008E796C" w:rsidRPr="008E796C" w:rsidRDefault="000012E4" w:rsidP="008E796C">
            <w:pPr>
              <w:jc w:val="center"/>
              <w:rPr>
                <w:sz w:val="20"/>
              </w:rPr>
            </w:pPr>
            <w:r w:rsidRPr="008E796C">
              <w:rPr>
                <w:rFonts w:hint="eastAsia"/>
                <w:sz w:val="20"/>
              </w:rPr>
              <w:t>緊急</w:t>
            </w:r>
          </w:p>
          <w:p w14:paraId="10B88E70" w14:textId="77777777" w:rsidR="00721A57" w:rsidRPr="008E796C" w:rsidRDefault="000012E4" w:rsidP="008E796C">
            <w:pPr>
              <w:jc w:val="center"/>
              <w:rPr>
                <w:sz w:val="20"/>
              </w:rPr>
            </w:pPr>
            <w:r w:rsidRPr="008E796C">
              <w:rPr>
                <w:rFonts w:hint="eastAsia"/>
                <w:sz w:val="20"/>
              </w:rPr>
              <w:t>連絡先</w:t>
            </w:r>
          </w:p>
        </w:tc>
        <w:tc>
          <w:tcPr>
            <w:tcW w:w="2342" w:type="dxa"/>
            <w:vAlign w:val="center"/>
          </w:tcPr>
          <w:p w14:paraId="133D0B33" w14:textId="77777777" w:rsidR="00721A57" w:rsidRPr="008E796C" w:rsidRDefault="00721A57" w:rsidP="008E796C">
            <w:pPr>
              <w:jc w:val="center"/>
              <w:rPr>
                <w:sz w:val="20"/>
              </w:rPr>
            </w:pPr>
          </w:p>
          <w:p w14:paraId="27E352F5" w14:textId="77777777" w:rsidR="000012E4" w:rsidRPr="008E796C" w:rsidRDefault="000012E4" w:rsidP="008E796C">
            <w:pPr>
              <w:jc w:val="right"/>
              <w:rPr>
                <w:sz w:val="20"/>
              </w:rPr>
            </w:pPr>
            <w:r w:rsidRPr="008E796C">
              <w:rPr>
                <w:rFonts w:hint="eastAsia"/>
                <w:sz w:val="20"/>
              </w:rPr>
              <w:t>（続柄</w:t>
            </w:r>
            <w:r w:rsidR="008E796C" w:rsidRPr="008E796C">
              <w:rPr>
                <w:rFonts w:hint="eastAsia"/>
                <w:sz w:val="20"/>
              </w:rPr>
              <w:t xml:space="preserve">　　　）</w:t>
            </w:r>
          </w:p>
        </w:tc>
      </w:tr>
      <w:tr w:rsidR="00F33B2D" w14:paraId="4A36467E" w14:textId="77777777" w:rsidTr="00547E8B">
        <w:tc>
          <w:tcPr>
            <w:tcW w:w="426" w:type="dxa"/>
            <w:vMerge/>
            <w:vAlign w:val="center"/>
          </w:tcPr>
          <w:p w14:paraId="2A744391" w14:textId="77777777" w:rsidR="000012E4" w:rsidRDefault="000012E4" w:rsidP="000012E4"/>
        </w:tc>
        <w:tc>
          <w:tcPr>
            <w:tcW w:w="426" w:type="dxa"/>
            <w:vMerge w:val="restart"/>
            <w:vAlign w:val="center"/>
          </w:tcPr>
          <w:p w14:paraId="4950CBAC" w14:textId="77777777" w:rsidR="000012E4" w:rsidRPr="00721A57" w:rsidRDefault="000012E4" w:rsidP="000012E4">
            <w:r w:rsidRPr="00721A57">
              <w:rPr>
                <w:rFonts w:hint="eastAsia"/>
              </w:rPr>
              <w:t>乳児</w:t>
            </w:r>
          </w:p>
        </w:tc>
        <w:tc>
          <w:tcPr>
            <w:tcW w:w="1201" w:type="dxa"/>
            <w:vAlign w:val="center"/>
          </w:tcPr>
          <w:p w14:paraId="3BA24F97" w14:textId="77777777" w:rsidR="000012E4" w:rsidRDefault="000012E4" w:rsidP="008E796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9" w:type="dxa"/>
            <w:vAlign w:val="center"/>
          </w:tcPr>
          <w:p w14:paraId="5CD41FFB" w14:textId="77777777" w:rsidR="000012E4" w:rsidRDefault="000012E4" w:rsidP="008E796C">
            <w:pPr>
              <w:jc w:val="center"/>
            </w:pPr>
          </w:p>
        </w:tc>
        <w:tc>
          <w:tcPr>
            <w:tcW w:w="1100" w:type="dxa"/>
            <w:vMerge w:val="restart"/>
            <w:vAlign w:val="center"/>
          </w:tcPr>
          <w:p w14:paraId="50DBCF00" w14:textId="77777777" w:rsidR="000012E4" w:rsidRDefault="000012E4" w:rsidP="008E79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2" w:type="dxa"/>
            <w:vMerge w:val="restart"/>
            <w:vAlign w:val="center"/>
          </w:tcPr>
          <w:p w14:paraId="1BA125A5" w14:textId="77777777" w:rsidR="008E796C" w:rsidRDefault="008E796C" w:rsidP="008E796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02DDAF9" w14:textId="77777777" w:rsidR="000012E4" w:rsidRDefault="008E796C" w:rsidP="008E796C">
            <w:pPr>
              <w:jc w:val="center"/>
            </w:pPr>
            <w:r>
              <w:rPr>
                <w:rFonts w:hint="eastAsia"/>
              </w:rPr>
              <w:t xml:space="preserve">　　　（　　　か月）</w:t>
            </w:r>
          </w:p>
        </w:tc>
      </w:tr>
      <w:tr w:rsidR="00F33B2D" w14:paraId="10EDB90E" w14:textId="77777777" w:rsidTr="00547E8B">
        <w:trPr>
          <w:trHeight w:val="736"/>
        </w:trPr>
        <w:tc>
          <w:tcPr>
            <w:tcW w:w="426" w:type="dxa"/>
            <w:vMerge/>
            <w:vAlign w:val="center"/>
          </w:tcPr>
          <w:p w14:paraId="1F3B26EB" w14:textId="77777777" w:rsidR="000012E4" w:rsidRDefault="000012E4" w:rsidP="000012E4"/>
        </w:tc>
        <w:tc>
          <w:tcPr>
            <w:tcW w:w="426" w:type="dxa"/>
            <w:vMerge/>
            <w:vAlign w:val="center"/>
          </w:tcPr>
          <w:p w14:paraId="3B50C25D" w14:textId="77777777" w:rsidR="000012E4" w:rsidRDefault="000012E4" w:rsidP="000012E4"/>
        </w:tc>
        <w:tc>
          <w:tcPr>
            <w:tcW w:w="1201" w:type="dxa"/>
            <w:vAlign w:val="center"/>
          </w:tcPr>
          <w:p w14:paraId="243D3E15" w14:textId="77777777" w:rsidR="000012E4" w:rsidRDefault="000012E4" w:rsidP="008E79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99" w:type="dxa"/>
            <w:vAlign w:val="center"/>
          </w:tcPr>
          <w:p w14:paraId="5C836C5E" w14:textId="77777777" w:rsidR="000012E4" w:rsidRDefault="000012E4" w:rsidP="008E796C">
            <w:pPr>
              <w:jc w:val="center"/>
            </w:pPr>
          </w:p>
          <w:p w14:paraId="38E12997" w14:textId="77777777" w:rsidR="000012E4" w:rsidRDefault="008E796C" w:rsidP="008E796C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0012E4">
              <w:rPr>
                <w:rFonts w:hint="eastAsia"/>
              </w:rPr>
              <w:t>（第　　子）</w:t>
            </w:r>
          </w:p>
        </w:tc>
        <w:tc>
          <w:tcPr>
            <w:tcW w:w="1100" w:type="dxa"/>
            <w:vMerge/>
            <w:vAlign w:val="center"/>
          </w:tcPr>
          <w:p w14:paraId="31055EB9" w14:textId="77777777" w:rsidR="000012E4" w:rsidRDefault="000012E4" w:rsidP="008E796C">
            <w:pPr>
              <w:jc w:val="center"/>
            </w:pPr>
          </w:p>
        </w:tc>
        <w:tc>
          <w:tcPr>
            <w:tcW w:w="2342" w:type="dxa"/>
            <w:vMerge/>
            <w:vAlign w:val="center"/>
          </w:tcPr>
          <w:p w14:paraId="360FA305" w14:textId="77777777" w:rsidR="000012E4" w:rsidRDefault="000012E4" w:rsidP="008E796C">
            <w:pPr>
              <w:jc w:val="center"/>
            </w:pPr>
          </w:p>
        </w:tc>
      </w:tr>
      <w:tr w:rsidR="00F33B2D" w14:paraId="13200CE1" w14:textId="77777777" w:rsidTr="005C11B8">
        <w:trPr>
          <w:trHeight w:val="726"/>
        </w:trPr>
        <w:tc>
          <w:tcPr>
            <w:tcW w:w="2053" w:type="dxa"/>
            <w:gridSpan w:val="3"/>
            <w:vMerge w:val="restart"/>
            <w:vAlign w:val="center"/>
          </w:tcPr>
          <w:p w14:paraId="0AE11772" w14:textId="77777777" w:rsidR="005E1E58" w:rsidRDefault="00F33B2D" w:rsidP="00F33B2D">
            <w:r>
              <w:rPr>
                <w:rFonts w:hint="eastAsia"/>
              </w:rPr>
              <w:t>利用を希望する</w:t>
            </w:r>
          </w:p>
          <w:p w14:paraId="784D1D38" w14:textId="77777777" w:rsidR="00F33B2D" w:rsidRDefault="00F33B2D" w:rsidP="00F33B2D">
            <w:r>
              <w:rPr>
                <w:rFonts w:hint="eastAsia"/>
              </w:rPr>
              <w:t>区分</w:t>
            </w:r>
          </w:p>
        </w:tc>
        <w:tc>
          <w:tcPr>
            <w:tcW w:w="6441" w:type="dxa"/>
            <w:gridSpan w:val="3"/>
            <w:vAlign w:val="center"/>
          </w:tcPr>
          <w:p w14:paraId="4166DF03" w14:textId="77777777" w:rsidR="00F33B2D" w:rsidRDefault="00F33B2D" w:rsidP="00F33B2D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短期入所型（ショートステイ）</w:t>
            </w:r>
          </w:p>
          <w:p w14:paraId="22863EB3" w14:textId="77777777" w:rsidR="00F33B2D" w:rsidRDefault="00F33B2D" w:rsidP="00743885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年　　月　　日　～　　　年　　月　　日（　　泊</w:t>
            </w:r>
            <w:r w:rsidR="00743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43885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</w:tr>
      <w:tr w:rsidR="00F33B2D" w14:paraId="2C4A9FDC" w14:textId="77777777" w:rsidTr="005C11B8">
        <w:trPr>
          <w:trHeight w:val="552"/>
        </w:trPr>
        <w:tc>
          <w:tcPr>
            <w:tcW w:w="2053" w:type="dxa"/>
            <w:gridSpan w:val="3"/>
            <w:vMerge/>
            <w:vAlign w:val="center"/>
          </w:tcPr>
          <w:p w14:paraId="4F9AE1E3" w14:textId="77777777" w:rsidR="00F33B2D" w:rsidRDefault="00F33B2D" w:rsidP="008E796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6441" w:type="dxa"/>
            <w:gridSpan w:val="3"/>
            <w:vAlign w:val="center"/>
          </w:tcPr>
          <w:p w14:paraId="03D8AC9E" w14:textId="77777777" w:rsidR="00F33B2D" w:rsidRDefault="00F33B2D" w:rsidP="00F33B2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通所型（デイ</w:t>
            </w:r>
            <w:r w:rsidR="002424DB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）</w:t>
            </w:r>
          </w:p>
          <w:p w14:paraId="2A62D323" w14:textId="14449DC6" w:rsidR="00F33B2D" w:rsidRDefault="00F33B2D" w:rsidP="00743885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年　　月　　日　～　　　年　　月　　日（　　　</w:t>
            </w:r>
            <w:r w:rsidR="00B67F3D"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457B14" w14:paraId="6933FC85" w14:textId="77777777" w:rsidTr="005C11B8">
        <w:trPr>
          <w:trHeight w:val="552"/>
        </w:trPr>
        <w:tc>
          <w:tcPr>
            <w:tcW w:w="2053" w:type="dxa"/>
            <w:gridSpan w:val="3"/>
            <w:vAlign w:val="center"/>
          </w:tcPr>
          <w:p w14:paraId="3EC92160" w14:textId="3EAA9074" w:rsidR="00457B14" w:rsidRDefault="00457B14" w:rsidP="00457B14">
            <w:pPr>
              <w:jc w:val="left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6441" w:type="dxa"/>
            <w:gridSpan w:val="3"/>
            <w:vAlign w:val="center"/>
          </w:tcPr>
          <w:p w14:paraId="5087AE11" w14:textId="6046F78B" w:rsidR="00457B14" w:rsidRDefault="00457B14" w:rsidP="00457B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　　　　　　　□　市町村民税非課税世帯</w:t>
            </w:r>
          </w:p>
          <w:p w14:paraId="451246D4" w14:textId="08B08057" w:rsidR="00457B14" w:rsidRDefault="00457B14" w:rsidP="00457B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市町村民税課税世帯</w:t>
            </w:r>
          </w:p>
        </w:tc>
      </w:tr>
      <w:tr w:rsidR="000012E4" w:rsidRPr="0048364A" w14:paraId="6EFCBBB7" w14:textId="77777777" w:rsidTr="00547E8B">
        <w:tc>
          <w:tcPr>
            <w:tcW w:w="852" w:type="dxa"/>
            <w:gridSpan w:val="2"/>
            <w:vAlign w:val="center"/>
          </w:tcPr>
          <w:p w14:paraId="62C7060A" w14:textId="77777777" w:rsidR="000012E4" w:rsidRDefault="000012E4"/>
          <w:p w14:paraId="083F9BDB" w14:textId="77777777" w:rsidR="000012E4" w:rsidRDefault="000012E4">
            <w:r>
              <w:rPr>
                <w:rFonts w:hint="eastAsia"/>
              </w:rPr>
              <w:t>同意欄</w:t>
            </w:r>
          </w:p>
          <w:p w14:paraId="0B4ADB75" w14:textId="77777777" w:rsidR="000012E4" w:rsidRDefault="000012E4"/>
        </w:tc>
        <w:tc>
          <w:tcPr>
            <w:tcW w:w="7642" w:type="dxa"/>
            <w:gridSpan w:val="4"/>
            <w:vAlign w:val="center"/>
          </w:tcPr>
          <w:p w14:paraId="51D1C223" w14:textId="77777777" w:rsidR="00F33B2D" w:rsidRDefault="00B7659A" w:rsidP="00F33B2D">
            <w:pPr>
              <w:jc w:val="left"/>
            </w:pPr>
            <w:r>
              <w:rPr>
                <w:rFonts w:hint="eastAsia"/>
              </w:rPr>
              <w:t>私は、産後ケア事業の利用にあたり、次の事項に同意します。</w:t>
            </w:r>
          </w:p>
          <w:p w14:paraId="7711A01D" w14:textId="7B8C88A5" w:rsidR="00EE6FAA" w:rsidRPr="002C7D2C" w:rsidRDefault="00EE6FAA" w:rsidP="00EE6FAA">
            <w:pPr>
              <w:spacing w:line="320" w:lineRule="exact"/>
              <w:ind w:left="210" w:right="205" w:hangingChars="100" w:hanging="210"/>
              <w:rPr>
                <w:rFonts w:ascii="ＭＳ 明朝" w:eastAsia="ＭＳ 明朝" w:hAnsi="ＭＳ 明朝" w:cs="ＭＳ 明朝"/>
                <w:szCs w:val="16"/>
              </w:rPr>
            </w:pPr>
            <w:r w:rsidRPr="0024132D">
              <w:rPr>
                <w:rFonts w:ascii="ＭＳ 明朝" w:eastAsia="ＭＳ 明朝" w:hAnsi="ＭＳ 明朝" w:cs="ＭＳ 明朝" w:hint="eastAsia"/>
                <w:szCs w:val="16"/>
              </w:rPr>
              <w:t xml:space="preserve">１　</w:t>
            </w:r>
            <w:r>
              <w:rPr>
                <w:rFonts w:ascii="ＭＳ 明朝" w:eastAsia="ＭＳ 明朝" w:hAnsi="ＭＳ 明朝" w:cs="ＭＳ 明朝" w:hint="eastAsia"/>
                <w:szCs w:val="16"/>
              </w:rPr>
              <w:t>水俣</w:t>
            </w:r>
            <w:r w:rsidRPr="0024132D">
              <w:rPr>
                <w:rFonts w:ascii="ＭＳ 明朝" w:eastAsia="ＭＳ 明朝" w:hAnsi="ＭＳ 明朝" w:cs="ＭＳ 明朝" w:hint="eastAsia"/>
                <w:szCs w:val="16"/>
              </w:rPr>
              <w:t>市が住民基本台帳等により、利用予定者の世帯状況及び所得状況について調査すること。</w:t>
            </w:r>
          </w:p>
          <w:p w14:paraId="7A386BD9" w14:textId="3B16D537" w:rsidR="00EE6FAA" w:rsidRDefault="00EE6FAA" w:rsidP="00EE6FAA">
            <w:pPr>
              <w:spacing w:line="320" w:lineRule="exact"/>
              <w:ind w:leftChars="116" w:left="244" w:right="25"/>
              <w:rPr>
                <w:rFonts w:ascii="ＭＳ 明朝" w:eastAsia="ＭＳ 明朝" w:hAnsi="ＭＳ 明朝" w:cs="ＭＳ 明朝"/>
                <w:szCs w:val="16"/>
              </w:rPr>
            </w:pPr>
            <w:r w:rsidRPr="0024132D">
              <w:rPr>
                <w:rFonts w:ascii="ＭＳ 明朝" w:eastAsia="ＭＳ 明朝" w:hAnsi="ＭＳ 明朝" w:cs="ＭＳ 明朝" w:hint="eastAsia"/>
                <w:szCs w:val="16"/>
              </w:rPr>
              <w:t>上記に同意しない、又は転入等の理由により課税状況の確認ができない場合は、市町村民税課税世帯で認定されます。</w:t>
            </w:r>
            <w:r w:rsidR="00334A6E">
              <w:rPr>
                <w:rFonts w:ascii="ＭＳ 明朝" w:eastAsia="ＭＳ 明朝" w:hAnsi="ＭＳ 明朝" w:cs="ＭＳ 明朝" w:hint="eastAsia"/>
                <w:szCs w:val="16"/>
              </w:rPr>
              <w:t>減免を</w:t>
            </w:r>
            <w:r w:rsidRPr="0024132D">
              <w:rPr>
                <w:rFonts w:ascii="ＭＳ 明朝" w:eastAsia="ＭＳ 明朝" w:hAnsi="ＭＳ 明朝" w:cs="ＭＳ 明朝" w:hint="eastAsia"/>
                <w:szCs w:val="16"/>
              </w:rPr>
              <w:t>希望する場合は、世帯員の課税状況を証するものを添付してください。</w:t>
            </w:r>
          </w:p>
          <w:p w14:paraId="618E52A6" w14:textId="77777777" w:rsidR="00EE6FAA" w:rsidRPr="002C7D2C" w:rsidRDefault="00732F5E" w:rsidP="00AF78FC">
            <w:pPr>
              <w:spacing w:line="320" w:lineRule="exact"/>
              <w:ind w:right="25"/>
              <w:rPr>
                <w:rFonts w:ascii="ＭＳ 明朝" w:eastAsia="ＭＳ 明朝" w:hAnsi="ＭＳ 明朝" w:cs="ＭＳ 明朝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Cs w:val="16"/>
              </w:rPr>
              <w:t xml:space="preserve">２　</w:t>
            </w:r>
            <w:r w:rsidR="00EE6FAA" w:rsidRPr="0024132D">
              <w:rPr>
                <w:rFonts w:ascii="ＭＳ 明朝" w:eastAsia="ＭＳ 明朝" w:hAnsi="ＭＳ 明朝" w:cs="ＭＳ 明朝" w:hint="eastAsia"/>
                <w:szCs w:val="16"/>
              </w:rPr>
              <w:t>利用予定者の情報を必要な範囲で受託事業者に対し提供すること。</w:t>
            </w:r>
          </w:p>
          <w:p w14:paraId="2C059D05" w14:textId="77777777" w:rsidR="00EE6FAA" w:rsidRDefault="00334A6E" w:rsidP="00EE6FAA">
            <w:pPr>
              <w:spacing w:line="320" w:lineRule="exact"/>
              <w:ind w:left="210" w:rightChars="11" w:right="23" w:hangingChars="100" w:hanging="210"/>
              <w:rPr>
                <w:rFonts w:ascii="ＭＳ 明朝" w:eastAsia="ＭＳ 明朝" w:hAnsi="ＭＳ 明朝" w:cs="ＭＳ 明朝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Cs w:val="16"/>
              </w:rPr>
              <w:t>３</w:t>
            </w:r>
            <w:r w:rsidR="00EE6FAA" w:rsidRPr="0024132D">
              <w:rPr>
                <w:rFonts w:ascii="ＭＳ 明朝" w:eastAsia="ＭＳ 明朝" w:hAnsi="ＭＳ 明朝" w:cs="ＭＳ 明朝" w:hint="eastAsia"/>
                <w:szCs w:val="16"/>
              </w:rPr>
              <w:t xml:space="preserve">　利用時の状況及び利用の結果得られた情報について、今後の子育て支援のために関係機関と情報共有すること。</w:t>
            </w:r>
          </w:p>
          <w:p w14:paraId="6E65A62D" w14:textId="77777777" w:rsidR="00334A6E" w:rsidRPr="00334A6E" w:rsidRDefault="00334A6E" w:rsidP="00EE6FAA">
            <w:pPr>
              <w:spacing w:line="320" w:lineRule="exact"/>
              <w:ind w:left="210" w:rightChars="11" w:right="23" w:hangingChars="100" w:hanging="210"/>
              <w:rPr>
                <w:rFonts w:ascii="ＭＳ 明朝" w:eastAsia="ＭＳ 明朝" w:hAnsi="ＭＳ 明朝" w:cs="ＭＳ 明朝"/>
                <w:szCs w:val="16"/>
              </w:rPr>
            </w:pPr>
          </w:p>
          <w:p w14:paraId="4CA4F2A0" w14:textId="77777777" w:rsidR="00F33B2D" w:rsidRPr="00F33B2D" w:rsidRDefault="00F33B2D" w:rsidP="00B7659A">
            <w:pPr>
              <w:wordWrap w:val="0"/>
              <w:jc w:val="right"/>
              <w:rPr>
                <w:u w:val="single"/>
              </w:rPr>
            </w:pPr>
            <w:r w:rsidRPr="00B7659A">
              <w:rPr>
                <w:rFonts w:hint="eastAsia"/>
              </w:rPr>
              <w:t>利用者（産婦）</w:t>
            </w:r>
            <w:r w:rsidR="00202CEF">
              <w:rPr>
                <w:rFonts w:hint="eastAsia"/>
              </w:rPr>
              <w:t>署名</w:t>
            </w:r>
            <w:r w:rsidRPr="00B7659A">
              <w:rPr>
                <w:rFonts w:hint="eastAsia"/>
              </w:rPr>
              <w:t xml:space="preserve">　　</w:t>
            </w:r>
            <w:r w:rsidR="00020F76">
              <w:rPr>
                <w:rFonts w:hint="eastAsia"/>
              </w:rPr>
              <w:t xml:space="preserve">　</w:t>
            </w:r>
            <w:r w:rsidR="00B7659A">
              <w:rPr>
                <w:rFonts w:hint="eastAsia"/>
              </w:rPr>
              <w:t xml:space="preserve">　　</w:t>
            </w:r>
            <w:r w:rsidRPr="00B7659A">
              <w:rPr>
                <w:rFonts w:hint="eastAsia"/>
              </w:rPr>
              <w:t xml:space="preserve">　　　　　　　　　</w:t>
            </w:r>
          </w:p>
        </w:tc>
      </w:tr>
    </w:tbl>
    <w:p w14:paraId="70BA4248" w14:textId="77777777" w:rsidR="00CE0936" w:rsidRDefault="00CE0936" w:rsidP="00EE6FAA">
      <w:pPr>
        <w:spacing w:line="0" w:lineRule="atLeast"/>
        <w:rPr>
          <w:sz w:val="10"/>
        </w:rPr>
      </w:pPr>
    </w:p>
    <w:p w14:paraId="348DA617" w14:textId="77777777" w:rsidR="00762EFC" w:rsidRPr="00EE6FAA" w:rsidRDefault="00762EFC" w:rsidP="00EE6FAA">
      <w:pPr>
        <w:spacing w:line="0" w:lineRule="atLeast"/>
        <w:rPr>
          <w:sz w:val="10"/>
        </w:rPr>
      </w:pPr>
    </w:p>
    <w:sectPr w:rsidR="00762EFC" w:rsidRPr="00EE6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0DE9" w14:textId="77777777" w:rsidR="005C11B8" w:rsidRDefault="005C11B8" w:rsidP="00ED3D6C">
      <w:r>
        <w:separator/>
      </w:r>
    </w:p>
  </w:endnote>
  <w:endnote w:type="continuationSeparator" w:id="0">
    <w:p w14:paraId="671B3F83" w14:textId="77777777" w:rsidR="005C11B8" w:rsidRDefault="005C11B8" w:rsidP="00ED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C1F2" w14:textId="77777777" w:rsidR="005C11B8" w:rsidRDefault="005C11B8" w:rsidP="00ED3D6C">
      <w:r>
        <w:separator/>
      </w:r>
    </w:p>
  </w:footnote>
  <w:footnote w:type="continuationSeparator" w:id="0">
    <w:p w14:paraId="772F0CF0" w14:textId="77777777" w:rsidR="005C11B8" w:rsidRDefault="005C11B8" w:rsidP="00ED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004F8"/>
    <w:multiLevelType w:val="hybridMultilevel"/>
    <w:tmpl w:val="AB6006B8"/>
    <w:lvl w:ilvl="0" w:tplc="7DF0FE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6"/>
    <w:rsid w:val="000011C8"/>
    <w:rsid w:val="000012E4"/>
    <w:rsid w:val="00020F76"/>
    <w:rsid w:val="000A1D35"/>
    <w:rsid w:val="000A42D0"/>
    <w:rsid w:val="00165A99"/>
    <w:rsid w:val="001D2076"/>
    <w:rsid w:val="00202CEF"/>
    <w:rsid w:val="00204132"/>
    <w:rsid w:val="002424DB"/>
    <w:rsid w:val="00334A6E"/>
    <w:rsid w:val="00441451"/>
    <w:rsid w:val="00454619"/>
    <w:rsid w:val="00457B14"/>
    <w:rsid w:val="0046454B"/>
    <w:rsid w:val="004674C1"/>
    <w:rsid w:val="0048364A"/>
    <w:rsid w:val="00547E8B"/>
    <w:rsid w:val="005C11B8"/>
    <w:rsid w:val="005E1E58"/>
    <w:rsid w:val="00721A57"/>
    <w:rsid w:val="00723EA1"/>
    <w:rsid w:val="00732F5E"/>
    <w:rsid w:val="00743885"/>
    <w:rsid w:val="00762EFC"/>
    <w:rsid w:val="0085391D"/>
    <w:rsid w:val="0087392C"/>
    <w:rsid w:val="008E796C"/>
    <w:rsid w:val="009F6C5F"/>
    <w:rsid w:val="00A01B89"/>
    <w:rsid w:val="00A5232E"/>
    <w:rsid w:val="00A76FC9"/>
    <w:rsid w:val="00AF78FC"/>
    <w:rsid w:val="00B22F9A"/>
    <w:rsid w:val="00B31F4A"/>
    <w:rsid w:val="00B67F3D"/>
    <w:rsid w:val="00B7659A"/>
    <w:rsid w:val="00BB13E9"/>
    <w:rsid w:val="00C67324"/>
    <w:rsid w:val="00CE0936"/>
    <w:rsid w:val="00DC5F7A"/>
    <w:rsid w:val="00ED3D6C"/>
    <w:rsid w:val="00EE6FAA"/>
    <w:rsid w:val="00EF70DC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2FEB5"/>
  <w15:chartTrackingRefBased/>
  <w15:docId w15:val="{49028088-38E1-41C6-929B-6EB8EC8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3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6C"/>
  </w:style>
  <w:style w:type="paragraph" w:styleId="a7">
    <w:name w:val="footer"/>
    <w:basedOn w:val="a"/>
    <w:link w:val="a8"/>
    <w:uiPriority w:val="99"/>
    <w:unhideWhenUsed/>
    <w:rsid w:val="00ED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m2316</dc:creator>
  <cp:keywords/>
  <dc:description/>
  <cp:lastModifiedBy>m2316</cp:lastModifiedBy>
  <cp:revision>14</cp:revision>
  <cp:lastPrinted>2024-03-06T00:28:00Z</cp:lastPrinted>
  <dcterms:created xsi:type="dcterms:W3CDTF">2024-03-05T11:17:00Z</dcterms:created>
  <dcterms:modified xsi:type="dcterms:W3CDTF">2024-05-29T05:09:00Z</dcterms:modified>
</cp:coreProperties>
</file>