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710B" w:rsidRPr="0032710B" w:rsidRDefault="0032710B" w:rsidP="0032710B">
      <w:pPr>
        <w:jc w:val="center"/>
        <w:rPr>
          <w:sz w:val="24"/>
          <w:szCs w:val="24"/>
        </w:rPr>
      </w:pPr>
      <w:r w:rsidRPr="0032710B">
        <w:rPr>
          <w:rFonts w:hint="eastAsia"/>
          <w:sz w:val="24"/>
          <w:szCs w:val="24"/>
        </w:rPr>
        <w:t>水俣市ふれあいセンター管理業務仕様書</w:t>
      </w:r>
    </w:p>
    <w:p w:rsidR="0032710B" w:rsidRPr="0032710B" w:rsidRDefault="0032710B" w:rsidP="0032710B">
      <w:pPr>
        <w:rPr>
          <w:sz w:val="24"/>
          <w:szCs w:val="24"/>
        </w:rPr>
      </w:pPr>
    </w:p>
    <w:p w:rsidR="0032710B" w:rsidRPr="0032710B" w:rsidRDefault="0032710B" w:rsidP="0032710B">
      <w:pPr>
        <w:rPr>
          <w:sz w:val="24"/>
          <w:szCs w:val="24"/>
        </w:rPr>
      </w:pPr>
      <w:r w:rsidRPr="0032710B">
        <w:rPr>
          <w:rFonts w:hint="eastAsia"/>
          <w:sz w:val="24"/>
          <w:szCs w:val="24"/>
        </w:rPr>
        <w:t>１　趣旨及び管理に関する基本的な考え方</w:t>
      </w:r>
    </w:p>
    <w:p w:rsidR="0032710B" w:rsidRPr="0032710B" w:rsidRDefault="0032710B" w:rsidP="0032710B">
      <w:pPr>
        <w:ind w:left="480" w:hangingChars="200" w:hanging="480"/>
        <w:rPr>
          <w:sz w:val="24"/>
          <w:szCs w:val="24"/>
        </w:rPr>
      </w:pPr>
      <w:r w:rsidRPr="0032710B">
        <w:rPr>
          <w:rFonts w:hint="eastAsia"/>
          <w:sz w:val="24"/>
          <w:szCs w:val="24"/>
        </w:rPr>
        <w:t xml:space="preserve">　　　この仕様書は、水俣市ふれあいセンター（以下「センター」という。）において、指定管理者が行う業務の内容及び履行方法について定めることを目的とする。</w:t>
      </w:r>
    </w:p>
    <w:p w:rsidR="0032710B" w:rsidRPr="0032710B" w:rsidRDefault="0032710B" w:rsidP="0032710B">
      <w:pPr>
        <w:rPr>
          <w:sz w:val="24"/>
          <w:szCs w:val="24"/>
        </w:rPr>
      </w:pPr>
      <w:r w:rsidRPr="0032710B">
        <w:rPr>
          <w:rFonts w:hint="eastAsia"/>
          <w:sz w:val="24"/>
          <w:szCs w:val="24"/>
        </w:rPr>
        <w:t xml:space="preserve">　　　管理に関する基本的な考え方は、次のとおりとする。</w:t>
      </w:r>
    </w:p>
    <w:p w:rsidR="0032710B" w:rsidRPr="0032710B" w:rsidRDefault="0032710B" w:rsidP="0032710B">
      <w:pPr>
        <w:ind w:left="480" w:hangingChars="200" w:hanging="480"/>
        <w:rPr>
          <w:sz w:val="24"/>
          <w:szCs w:val="24"/>
        </w:rPr>
      </w:pPr>
      <w:r w:rsidRPr="0032710B">
        <w:rPr>
          <w:rFonts w:hint="eastAsia"/>
          <w:sz w:val="24"/>
          <w:szCs w:val="24"/>
        </w:rPr>
        <w:t>（１）本仕様書のほか、地方自治法、水俣市ふれあいセンター</w:t>
      </w:r>
      <w:r w:rsidR="006A6662">
        <w:rPr>
          <w:rFonts w:hint="eastAsia"/>
          <w:sz w:val="24"/>
          <w:szCs w:val="24"/>
        </w:rPr>
        <w:t>の</w:t>
      </w:r>
      <w:r w:rsidRPr="0032710B">
        <w:rPr>
          <w:rFonts w:hint="eastAsia"/>
          <w:sz w:val="24"/>
          <w:szCs w:val="24"/>
        </w:rPr>
        <w:t>設置等に関する条例、その他関係法令等を厳守すること。</w:t>
      </w:r>
    </w:p>
    <w:p w:rsidR="0032710B" w:rsidRPr="0032710B" w:rsidRDefault="0032710B" w:rsidP="0032710B">
      <w:pPr>
        <w:ind w:left="480" w:hangingChars="200" w:hanging="480"/>
        <w:rPr>
          <w:sz w:val="24"/>
          <w:szCs w:val="24"/>
        </w:rPr>
      </w:pPr>
      <w:r w:rsidRPr="0032710B">
        <w:rPr>
          <w:rFonts w:hint="eastAsia"/>
          <w:sz w:val="24"/>
          <w:szCs w:val="24"/>
        </w:rPr>
        <w:t>（２）</w:t>
      </w:r>
      <w:r w:rsidR="00A3203B" w:rsidRPr="00A3203B">
        <w:rPr>
          <w:rFonts w:hint="eastAsia"/>
          <w:sz w:val="24"/>
          <w:szCs w:val="24"/>
        </w:rPr>
        <w:t>障がいの有無にかかわらず子どもからお年寄りまで、地域住民の誰もが気軽に集い利用できる場を提供</w:t>
      </w:r>
      <w:r w:rsidR="00A3203B">
        <w:rPr>
          <w:rFonts w:hint="eastAsia"/>
          <w:sz w:val="24"/>
          <w:szCs w:val="24"/>
        </w:rPr>
        <w:t>し、</w:t>
      </w:r>
      <w:r w:rsidRPr="0032710B">
        <w:rPr>
          <w:rFonts w:hint="eastAsia"/>
          <w:sz w:val="24"/>
          <w:szCs w:val="24"/>
        </w:rPr>
        <w:t>環境福祉モデル</w:t>
      </w:r>
      <w:r w:rsidR="006A6662">
        <w:rPr>
          <w:rFonts w:hint="eastAsia"/>
          <w:sz w:val="24"/>
          <w:szCs w:val="24"/>
        </w:rPr>
        <w:t>地域</w:t>
      </w:r>
      <w:r w:rsidRPr="0032710B">
        <w:rPr>
          <w:rFonts w:hint="eastAsia"/>
          <w:sz w:val="24"/>
          <w:szCs w:val="24"/>
        </w:rPr>
        <w:t>及びもやいづくりの推進を図るとの設置目的に基づき、管理運営を行うこと。</w:t>
      </w:r>
    </w:p>
    <w:p w:rsidR="0032710B" w:rsidRPr="0032710B" w:rsidRDefault="0032710B" w:rsidP="0032710B">
      <w:pPr>
        <w:ind w:left="480" w:hangingChars="200" w:hanging="480"/>
        <w:rPr>
          <w:sz w:val="24"/>
          <w:szCs w:val="24"/>
        </w:rPr>
      </w:pPr>
      <w:r w:rsidRPr="0032710B">
        <w:rPr>
          <w:rFonts w:hint="eastAsia"/>
          <w:sz w:val="24"/>
          <w:szCs w:val="24"/>
        </w:rPr>
        <w:t>（３）公の施設であることを念頭において、公平な運営を行うこととし、特定の個人や団体に対して有利あるいは不利になるような取扱いはしないこと。</w:t>
      </w:r>
    </w:p>
    <w:p w:rsidR="0032710B" w:rsidRPr="0032710B" w:rsidRDefault="0032710B" w:rsidP="0032710B">
      <w:pPr>
        <w:rPr>
          <w:sz w:val="24"/>
          <w:szCs w:val="24"/>
        </w:rPr>
      </w:pPr>
      <w:r w:rsidRPr="0032710B">
        <w:rPr>
          <w:rFonts w:hint="eastAsia"/>
          <w:sz w:val="24"/>
          <w:szCs w:val="24"/>
        </w:rPr>
        <w:t>（４）利用者の意見や要望を管理運営に反映させること。</w:t>
      </w:r>
    </w:p>
    <w:p w:rsidR="0032710B" w:rsidRPr="0032710B" w:rsidRDefault="0032710B" w:rsidP="0032710B">
      <w:pPr>
        <w:rPr>
          <w:sz w:val="24"/>
          <w:szCs w:val="24"/>
        </w:rPr>
      </w:pPr>
      <w:r w:rsidRPr="0032710B">
        <w:rPr>
          <w:rFonts w:hint="eastAsia"/>
          <w:sz w:val="24"/>
          <w:szCs w:val="24"/>
        </w:rPr>
        <w:t>（５）個人情報の保護を徹底すること。</w:t>
      </w:r>
    </w:p>
    <w:p w:rsidR="0032710B" w:rsidRPr="0032710B" w:rsidRDefault="0032710B" w:rsidP="0032710B">
      <w:pPr>
        <w:rPr>
          <w:sz w:val="24"/>
          <w:szCs w:val="24"/>
        </w:rPr>
      </w:pPr>
      <w:r w:rsidRPr="0032710B">
        <w:rPr>
          <w:rFonts w:hint="eastAsia"/>
          <w:sz w:val="24"/>
          <w:szCs w:val="24"/>
        </w:rPr>
        <w:t>（６）効率的かつ効果的な管理運営を行い、経費の節減に努めること。</w:t>
      </w:r>
    </w:p>
    <w:p w:rsidR="0032710B" w:rsidRPr="0032710B" w:rsidRDefault="0032710B" w:rsidP="0032710B">
      <w:pPr>
        <w:rPr>
          <w:sz w:val="24"/>
          <w:szCs w:val="24"/>
        </w:rPr>
      </w:pPr>
    </w:p>
    <w:p w:rsidR="0032710B" w:rsidRPr="0032710B" w:rsidRDefault="0032710B" w:rsidP="0032710B">
      <w:pPr>
        <w:rPr>
          <w:sz w:val="24"/>
          <w:szCs w:val="24"/>
        </w:rPr>
      </w:pPr>
      <w:r w:rsidRPr="0032710B">
        <w:rPr>
          <w:rFonts w:hint="eastAsia"/>
          <w:sz w:val="24"/>
          <w:szCs w:val="24"/>
        </w:rPr>
        <w:t>２　対象施設の概要</w:t>
      </w:r>
    </w:p>
    <w:p w:rsidR="0032710B" w:rsidRPr="0032710B" w:rsidRDefault="0032710B" w:rsidP="0032710B">
      <w:pPr>
        <w:rPr>
          <w:sz w:val="24"/>
          <w:szCs w:val="24"/>
        </w:rPr>
      </w:pPr>
      <w:r w:rsidRPr="0032710B">
        <w:rPr>
          <w:rFonts w:hint="eastAsia"/>
          <w:sz w:val="24"/>
          <w:szCs w:val="24"/>
        </w:rPr>
        <w:t>（１）名称</w:t>
      </w:r>
    </w:p>
    <w:p w:rsidR="0032710B" w:rsidRPr="0032710B" w:rsidRDefault="0032710B" w:rsidP="0032710B">
      <w:pPr>
        <w:rPr>
          <w:sz w:val="24"/>
          <w:szCs w:val="24"/>
        </w:rPr>
      </w:pPr>
      <w:r w:rsidRPr="0032710B">
        <w:rPr>
          <w:rFonts w:hint="eastAsia"/>
          <w:sz w:val="24"/>
          <w:szCs w:val="24"/>
        </w:rPr>
        <w:t xml:space="preserve">　　　水俣市ふれあいセンター</w:t>
      </w:r>
    </w:p>
    <w:p w:rsidR="0032710B" w:rsidRPr="0032710B" w:rsidRDefault="0032710B" w:rsidP="0032710B">
      <w:pPr>
        <w:rPr>
          <w:sz w:val="24"/>
          <w:szCs w:val="24"/>
        </w:rPr>
      </w:pPr>
      <w:r w:rsidRPr="0032710B">
        <w:rPr>
          <w:rFonts w:hint="eastAsia"/>
          <w:sz w:val="24"/>
          <w:szCs w:val="24"/>
        </w:rPr>
        <w:t>（２）所在地</w:t>
      </w:r>
    </w:p>
    <w:p w:rsidR="0032710B" w:rsidRPr="0032710B" w:rsidRDefault="0032710B" w:rsidP="0032710B">
      <w:pPr>
        <w:rPr>
          <w:sz w:val="24"/>
          <w:szCs w:val="24"/>
        </w:rPr>
      </w:pPr>
      <w:r w:rsidRPr="0032710B">
        <w:rPr>
          <w:rFonts w:hint="eastAsia"/>
          <w:sz w:val="24"/>
          <w:szCs w:val="24"/>
        </w:rPr>
        <w:t xml:space="preserve">　　　水俣市栄町１丁目１５４番地</w:t>
      </w:r>
    </w:p>
    <w:p w:rsidR="0032710B" w:rsidRPr="0032710B" w:rsidRDefault="0032710B" w:rsidP="0032710B">
      <w:pPr>
        <w:rPr>
          <w:sz w:val="24"/>
          <w:szCs w:val="24"/>
        </w:rPr>
      </w:pPr>
      <w:r w:rsidRPr="0032710B">
        <w:rPr>
          <w:rFonts w:hint="eastAsia"/>
          <w:sz w:val="24"/>
          <w:szCs w:val="24"/>
        </w:rPr>
        <w:t xml:space="preserve">　　　（住所　水俣市栄町１丁目６番１８号）</w:t>
      </w:r>
    </w:p>
    <w:p w:rsidR="0032710B" w:rsidRPr="0032710B" w:rsidRDefault="0032710B" w:rsidP="0032710B">
      <w:pPr>
        <w:rPr>
          <w:sz w:val="24"/>
          <w:szCs w:val="24"/>
        </w:rPr>
      </w:pPr>
      <w:r w:rsidRPr="0032710B">
        <w:rPr>
          <w:rFonts w:hint="eastAsia"/>
          <w:sz w:val="24"/>
          <w:szCs w:val="24"/>
        </w:rPr>
        <w:t>（３）施設の設置目的、役割等</w:t>
      </w:r>
    </w:p>
    <w:p w:rsidR="0032710B" w:rsidRPr="0032710B" w:rsidRDefault="0032710B" w:rsidP="0032710B">
      <w:pPr>
        <w:ind w:left="480" w:hangingChars="200" w:hanging="480"/>
        <w:rPr>
          <w:sz w:val="24"/>
          <w:szCs w:val="24"/>
        </w:rPr>
      </w:pPr>
      <w:r w:rsidRPr="0032710B">
        <w:rPr>
          <w:rFonts w:hint="eastAsia"/>
          <w:sz w:val="24"/>
          <w:szCs w:val="24"/>
        </w:rPr>
        <w:t xml:space="preserve">　　　障がいの有無にかか</w:t>
      </w:r>
      <w:r>
        <w:rPr>
          <w:rFonts w:hint="eastAsia"/>
          <w:sz w:val="24"/>
          <w:szCs w:val="24"/>
        </w:rPr>
        <w:t>わらず子どもからお年寄りまで、地域住民の誰もが気軽に集い</w:t>
      </w:r>
      <w:r w:rsidRPr="0032710B">
        <w:rPr>
          <w:rFonts w:hint="eastAsia"/>
          <w:sz w:val="24"/>
          <w:szCs w:val="24"/>
        </w:rPr>
        <w:t>利用できる場を提供することにより、環境福祉モデル</w:t>
      </w:r>
      <w:r w:rsidR="006A6662">
        <w:rPr>
          <w:rFonts w:hint="eastAsia"/>
          <w:sz w:val="24"/>
          <w:szCs w:val="24"/>
        </w:rPr>
        <w:t>地域</w:t>
      </w:r>
      <w:r w:rsidRPr="0032710B">
        <w:rPr>
          <w:rFonts w:hint="eastAsia"/>
          <w:sz w:val="24"/>
          <w:szCs w:val="24"/>
        </w:rPr>
        <w:t>及びもやいづくりを推進する。</w:t>
      </w:r>
    </w:p>
    <w:p w:rsidR="0032710B" w:rsidRPr="0032710B" w:rsidRDefault="0032710B" w:rsidP="0032710B">
      <w:pPr>
        <w:rPr>
          <w:sz w:val="24"/>
          <w:szCs w:val="24"/>
        </w:rPr>
      </w:pPr>
      <w:r w:rsidRPr="0032710B">
        <w:rPr>
          <w:rFonts w:hint="eastAsia"/>
          <w:sz w:val="24"/>
          <w:szCs w:val="24"/>
        </w:rPr>
        <w:t>（４）施設の沿革</w:t>
      </w:r>
    </w:p>
    <w:p w:rsidR="0032710B" w:rsidRPr="0032710B" w:rsidRDefault="0032710B" w:rsidP="0032710B">
      <w:pPr>
        <w:rPr>
          <w:sz w:val="24"/>
          <w:szCs w:val="24"/>
        </w:rPr>
      </w:pPr>
      <w:r w:rsidRPr="0032710B">
        <w:rPr>
          <w:rFonts w:hint="eastAsia"/>
          <w:sz w:val="24"/>
          <w:szCs w:val="24"/>
        </w:rPr>
        <w:t xml:space="preserve">　　　平成２１年５月１８日　開館</w:t>
      </w:r>
    </w:p>
    <w:p w:rsidR="0032710B" w:rsidRPr="0032710B" w:rsidRDefault="0032710B" w:rsidP="0032710B">
      <w:pPr>
        <w:rPr>
          <w:sz w:val="24"/>
          <w:szCs w:val="24"/>
        </w:rPr>
      </w:pPr>
      <w:r w:rsidRPr="0032710B">
        <w:rPr>
          <w:rFonts w:hint="eastAsia"/>
          <w:sz w:val="24"/>
          <w:szCs w:val="24"/>
        </w:rPr>
        <w:t>（５）施設内容、規模等</w:t>
      </w:r>
    </w:p>
    <w:p w:rsidR="00A3203B" w:rsidRPr="004D7B16" w:rsidRDefault="0032710B" w:rsidP="00A3203B">
      <w:pPr>
        <w:pStyle w:val="Default"/>
      </w:pPr>
      <w:r w:rsidRPr="0032710B">
        <w:rPr>
          <w:rFonts w:hint="eastAsia"/>
        </w:rPr>
        <w:t xml:space="preserve">　　　別添施設の見取</w:t>
      </w:r>
      <w:r w:rsidR="002B21ED">
        <w:rPr>
          <w:rFonts w:hint="eastAsia"/>
        </w:rPr>
        <w:t>り</w:t>
      </w:r>
      <w:r w:rsidRPr="0032710B">
        <w:rPr>
          <w:rFonts w:hint="eastAsia"/>
        </w:rPr>
        <w:t>図</w:t>
      </w:r>
      <w:r w:rsidR="00B11BB6">
        <w:rPr>
          <w:rFonts w:hint="eastAsia"/>
        </w:rPr>
        <w:t>の</w:t>
      </w:r>
      <w:r w:rsidRPr="0032710B">
        <w:rPr>
          <w:rFonts w:hint="eastAsia"/>
        </w:rPr>
        <w:t>とおり</w:t>
      </w:r>
      <w:r w:rsidR="00A3203B">
        <w:br/>
      </w:r>
      <w:r w:rsidR="00A3203B" w:rsidRPr="004D7B16">
        <w:rPr>
          <w:rFonts w:hint="eastAsia"/>
        </w:rPr>
        <w:t>（６）建物の概要</w:t>
      </w:r>
    </w:p>
    <w:p w:rsidR="0032710B" w:rsidRPr="004D7B16" w:rsidRDefault="00A3203B" w:rsidP="00A3203B">
      <w:pPr>
        <w:ind w:leftChars="300" w:left="630"/>
        <w:rPr>
          <w:sz w:val="24"/>
          <w:szCs w:val="24"/>
        </w:rPr>
      </w:pPr>
      <w:r w:rsidRPr="004D7B16">
        <w:rPr>
          <w:rFonts w:hint="eastAsia"/>
          <w:sz w:val="24"/>
          <w:szCs w:val="24"/>
        </w:rPr>
        <w:t>建物については、鉄骨２階建て造りの１階部分を使用する。（市と建物所有者との間で賃貸借契約を締結し、市で支出するものとする。）</w:t>
      </w:r>
    </w:p>
    <w:p w:rsidR="0032710B" w:rsidRPr="00A3203B" w:rsidRDefault="0032710B" w:rsidP="0032710B">
      <w:pPr>
        <w:rPr>
          <w:sz w:val="24"/>
          <w:szCs w:val="24"/>
        </w:rPr>
      </w:pPr>
    </w:p>
    <w:p w:rsidR="0032710B" w:rsidRPr="0032710B" w:rsidRDefault="0032710B" w:rsidP="0032710B">
      <w:pPr>
        <w:rPr>
          <w:sz w:val="24"/>
          <w:szCs w:val="24"/>
        </w:rPr>
      </w:pPr>
      <w:r w:rsidRPr="0032710B">
        <w:rPr>
          <w:rFonts w:hint="eastAsia"/>
          <w:sz w:val="24"/>
          <w:szCs w:val="24"/>
        </w:rPr>
        <w:t>３　休館日及び開館時間等</w:t>
      </w:r>
    </w:p>
    <w:p w:rsidR="0032710B" w:rsidRPr="0032710B" w:rsidRDefault="0032710B" w:rsidP="0032710B">
      <w:pPr>
        <w:ind w:left="1680" w:hangingChars="700" w:hanging="1680"/>
        <w:rPr>
          <w:sz w:val="24"/>
          <w:szCs w:val="24"/>
        </w:rPr>
      </w:pPr>
      <w:r w:rsidRPr="0032710B">
        <w:rPr>
          <w:rFonts w:hint="eastAsia"/>
          <w:sz w:val="24"/>
          <w:szCs w:val="24"/>
        </w:rPr>
        <w:t>（１）休館日　　日曜日、国民の祝日に関する法律に規定する休日及び１２月２８日から翌年１月４日まで</w:t>
      </w:r>
    </w:p>
    <w:p w:rsidR="0032710B" w:rsidRPr="0032710B" w:rsidRDefault="0032710B" w:rsidP="0032710B">
      <w:pPr>
        <w:rPr>
          <w:sz w:val="24"/>
          <w:szCs w:val="24"/>
        </w:rPr>
      </w:pPr>
      <w:r w:rsidRPr="0032710B">
        <w:rPr>
          <w:rFonts w:hint="eastAsia"/>
          <w:sz w:val="24"/>
          <w:szCs w:val="24"/>
        </w:rPr>
        <w:t>（２）開館時間　午前１１時から午後６時まで</w:t>
      </w:r>
    </w:p>
    <w:p w:rsidR="0032710B" w:rsidRDefault="0032710B" w:rsidP="0032710B">
      <w:pPr>
        <w:ind w:left="1200" w:hangingChars="500" w:hanging="1200"/>
        <w:rPr>
          <w:sz w:val="24"/>
          <w:szCs w:val="24"/>
        </w:rPr>
      </w:pPr>
      <w:r w:rsidRPr="0032710B">
        <w:rPr>
          <w:rFonts w:hint="eastAsia"/>
          <w:sz w:val="24"/>
          <w:szCs w:val="24"/>
        </w:rPr>
        <w:t xml:space="preserve">　　　　※　指定管理者は、市長の承諾を得て、休館日を変更し、若しくは</w:t>
      </w:r>
      <w:r w:rsidR="00B11BB6">
        <w:rPr>
          <w:rFonts w:hint="eastAsia"/>
          <w:sz w:val="24"/>
          <w:szCs w:val="24"/>
        </w:rPr>
        <w:t>別に</w:t>
      </w:r>
      <w:r w:rsidRPr="0032710B">
        <w:rPr>
          <w:rFonts w:hint="eastAsia"/>
          <w:sz w:val="24"/>
          <w:szCs w:val="24"/>
        </w:rPr>
        <w:t>定め、又は開設時間を変更することができる。</w:t>
      </w:r>
    </w:p>
    <w:p w:rsidR="0032710B" w:rsidRPr="0032710B" w:rsidRDefault="0032710B" w:rsidP="0032710B">
      <w:pPr>
        <w:ind w:left="1200" w:hangingChars="500" w:hanging="1200"/>
        <w:rPr>
          <w:sz w:val="24"/>
          <w:szCs w:val="24"/>
        </w:rPr>
      </w:pPr>
    </w:p>
    <w:p w:rsidR="0032710B" w:rsidRPr="0032710B" w:rsidRDefault="0032710B" w:rsidP="0032710B">
      <w:pPr>
        <w:rPr>
          <w:sz w:val="24"/>
          <w:szCs w:val="24"/>
        </w:rPr>
      </w:pPr>
      <w:r w:rsidRPr="0032710B">
        <w:rPr>
          <w:rFonts w:hint="eastAsia"/>
          <w:sz w:val="24"/>
          <w:szCs w:val="24"/>
        </w:rPr>
        <w:lastRenderedPageBreak/>
        <w:t>４　指定管理者の業務等</w:t>
      </w:r>
    </w:p>
    <w:p w:rsidR="0032710B" w:rsidRPr="0032710B" w:rsidRDefault="0032710B" w:rsidP="0032710B">
      <w:pPr>
        <w:rPr>
          <w:sz w:val="24"/>
          <w:szCs w:val="24"/>
        </w:rPr>
      </w:pPr>
      <w:r w:rsidRPr="0032710B">
        <w:rPr>
          <w:rFonts w:hint="eastAsia"/>
          <w:sz w:val="24"/>
          <w:szCs w:val="24"/>
        </w:rPr>
        <w:t>（１）利用申請受付及び許可</w:t>
      </w:r>
    </w:p>
    <w:p w:rsidR="0032710B" w:rsidRPr="0032710B" w:rsidRDefault="0032710B" w:rsidP="0032710B">
      <w:pPr>
        <w:ind w:left="720" w:hangingChars="300" w:hanging="720"/>
        <w:rPr>
          <w:sz w:val="24"/>
          <w:szCs w:val="24"/>
        </w:rPr>
      </w:pPr>
      <w:r w:rsidRPr="0032710B">
        <w:rPr>
          <w:rFonts w:hint="eastAsia"/>
          <w:sz w:val="24"/>
          <w:szCs w:val="24"/>
        </w:rPr>
        <w:t xml:space="preserve">　　　　指定管理者は、水俣市ふれあいセンターの設置等に関する条例により、センターの利用申請受付及び利用の許可を行うものとする。</w:t>
      </w:r>
    </w:p>
    <w:p w:rsidR="0032710B" w:rsidRPr="0032710B" w:rsidRDefault="0032710B" w:rsidP="0032710B">
      <w:pPr>
        <w:rPr>
          <w:sz w:val="24"/>
          <w:szCs w:val="24"/>
        </w:rPr>
      </w:pPr>
      <w:r w:rsidRPr="0032710B">
        <w:rPr>
          <w:rFonts w:hint="eastAsia"/>
          <w:sz w:val="24"/>
          <w:szCs w:val="24"/>
        </w:rPr>
        <w:t>（２）利用料の収納</w:t>
      </w:r>
    </w:p>
    <w:p w:rsidR="0032710B" w:rsidRPr="0032710B" w:rsidRDefault="0032710B" w:rsidP="0032710B">
      <w:pPr>
        <w:ind w:left="720" w:hangingChars="300" w:hanging="720"/>
        <w:rPr>
          <w:sz w:val="24"/>
          <w:szCs w:val="24"/>
        </w:rPr>
      </w:pPr>
      <w:r w:rsidRPr="0032710B">
        <w:rPr>
          <w:rFonts w:hint="eastAsia"/>
          <w:sz w:val="24"/>
          <w:szCs w:val="24"/>
        </w:rPr>
        <w:t xml:space="preserve">　　　　指定管理者</w:t>
      </w:r>
      <w:r w:rsidR="006A6662">
        <w:rPr>
          <w:rFonts w:hint="eastAsia"/>
          <w:sz w:val="24"/>
          <w:szCs w:val="24"/>
        </w:rPr>
        <w:t>が</w:t>
      </w:r>
      <w:r w:rsidRPr="0032710B">
        <w:rPr>
          <w:rFonts w:hint="eastAsia"/>
          <w:sz w:val="24"/>
          <w:szCs w:val="24"/>
        </w:rPr>
        <w:t>徴収した利用料は</w:t>
      </w:r>
      <w:r w:rsidR="006A6662">
        <w:rPr>
          <w:rFonts w:hint="eastAsia"/>
          <w:sz w:val="24"/>
          <w:szCs w:val="24"/>
        </w:rPr>
        <w:t>、</w:t>
      </w:r>
      <w:r w:rsidRPr="0032710B">
        <w:rPr>
          <w:rFonts w:hint="eastAsia"/>
          <w:sz w:val="24"/>
          <w:szCs w:val="24"/>
        </w:rPr>
        <w:t>指定管理者の収入</w:t>
      </w:r>
      <w:r w:rsidR="006A6662">
        <w:rPr>
          <w:rFonts w:hint="eastAsia"/>
          <w:sz w:val="24"/>
          <w:szCs w:val="24"/>
        </w:rPr>
        <w:t>と</w:t>
      </w:r>
      <w:r w:rsidRPr="0032710B">
        <w:rPr>
          <w:rFonts w:hint="eastAsia"/>
          <w:sz w:val="24"/>
          <w:szCs w:val="24"/>
        </w:rPr>
        <w:t>する。</w:t>
      </w:r>
    </w:p>
    <w:p w:rsidR="0032710B" w:rsidRPr="0032710B" w:rsidRDefault="0032710B" w:rsidP="0032710B">
      <w:pPr>
        <w:rPr>
          <w:sz w:val="24"/>
          <w:szCs w:val="24"/>
        </w:rPr>
      </w:pPr>
      <w:r w:rsidRPr="0032710B">
        <w:rPr>
          <w:rFonts w:hint="eastAsia"/>
          <w:sz w:val="24"/>
          <w:szCs w:val="24"/>
        </w:rPr>
        <w:t>（３）事業報告書等の作成</w:t>
      </w:r>
    </w:p>
    <w:p w:rsidR="0032710B" w:rsidRPr="0032710B" w:rsidRDefault="0032710B" w:rsidP="0032710B">
      <w:pPr>
        <w:ind w:left="720" w:hangingChars="300" w:hanging="720"/>
        <w:rPr>
          <w:sz w:val="24"/>
          <w:szCs w:val="24"/>
        </w:rPr>
      </w:pPr>
      <w:r w:rsidRPr="0032710B">
        <w:rPr>
          <w:rFonts w:hint="eastAsia"/>
          <w:sz w:val="24"/>
          <w:szCs w:val="24"/>
        </w:rPr>
        <w:t xml:space="preserve">　　　　事業報告書に記載する内容は以下のとおりとし、年度終了後</w:t>
      </w:r>
      <w:r w:rsidR="00A3203B">
        <w:rPr>
          <w:rFonts w:hint="eastAsia"/>
          <w:sz w:val="24"/>
          <w:szCs w:val="24"/>
        </w:rPr>
        <w:t>１箇月</w:t>
      </w:r>
      <w:r w:rsidRPr="0032710B">
        <w:rPr>
          <w:rFonts w:hint="eastAsia"/>
          <w:sz w:val="24"/>
          <w:szCs w:val="24"/>
        </w:rPr>
        <w:t>以内に提出する。</w:t>
      </w:r>
    </w:p>
    <w:p w:rsidR="0032710B" w:rsidRPr="0032710B" w:rsidRDefault="0032710B" w:rsidP="0032710B">
      <w:pPr>
        <w:rPr>
          <w:sz w:val="24"/>
          <w:szCs w:val="24"/>
        </w:rPr>
      </w:pPr>
      <w:r w:rsidRPr="0032710B">
        <w:rPr>
          <w:rFonts w:hint="eastAsia"/>
          <w:sz w:val="24"/>
          <w:szCs w:val="24"/>
        </w:rPr>
        <w:t xml:space="preserve">　　①　利用実績（利用団体数、利用者数、利用料収入等）</w:t>
      </w:r>
    </w:p>
    <w:p w:rsidR="0032710B" w:rsidRPr="0032710B" w:rsidRDefault="0032710B" w:rsidP="0032710B">
      <w:pPr>
        <w:rPr>
          <w:sz w:val="24"/>
          <w:szCs w:val="24"/>
        </w:rPr>
      </w:pPr>
      <w:r w:rsidRPr="0032710B">
        <w:rPr>
          <w:rFonts w:hint="eastAsia"/>
          <w:sz w:val="24"/>
          <w:szCs w:val="24"/>
        </w:rPr>
        <w:t xml:space="preserve">　　②　管理業務等事業報告</w:t>
      </w:r>
      <w:r w:rsidR="00A8746B">
        <w:rPr>
          <w:rFonts w:hint="eastAsia"/>
          <w:sz w:val="24"/>
          <w:szCs w:val="24"/>
        </w:rPr>
        <w:t>（生きがいづくり支援事業、ふれあいサロン事業）</w:t>
      </w:r>
    </w:p>
    <w:p w:rsidR="0032710B" w:rsidRPr="0032710B" w:rsidRDefault="0032710B" w:rsidP="0032710B">
      <w:pPr>
        <w:rPr>
          <w:sz w:val="24"/>
          <w:szCs w:val="24"/>
        </w:rPr>
      </w:pPr>
      <w:r w:rsidRPr="0032710B">
        <w:rPr>
          <w:rFonts w:hint="eastAsia"/>
          <w:sz w:val="24"/>
          <w:szCs w:val="24"/>
        </w:rPr>
        <w:t xml:space="preserve">　　③　収支決算書</w:t>
      </w:r>
    </w:p>
    <w:p w:rsidR="0032710B" w:rsidRPr="0032710B" w:rsidRDefault="0032710B" w:rsidP="0032710B">
      <w:pPr>
        <w:rPr>
          <w:sz w:val="24"/>
          <w:szCs w:val="24"/>
        </w:rPr>
      </w:pPr>
      <w:r w:rsidRPr="0032710B">
        <w:rPr>
          <w:rFonts w:hint="eastAsia"/>
          <w:sz w:val="24"/>
          <w:szCs w:val="24"/>
        </w:rPr>
        <w:t>（４）建築物及び設備等の保守管理</w:t>
      </w:r>
    </w:p>
    <w:p w:rsidR="0032710B" w:rsidRPr="0032710B" w:rsidRDefault="0032710B" w:rsidP="0032710B">
      <w:pPr>
        <w:ind w:left="720" w:hangingChars="300" w:hanging="720"/>
        <w:rPr>
          <w:sz w:val="24"/>
          <w:szCs w:val="24"/>
        </w:rPr>
      </w:pPr>
      <w:r w:rsidRPr="0032710B">
        <w:rPr>
          <w:rFonts w:hint="eastAsia"/>
          <w:sz w:val="24"/>
          <w:szCs w:val="24"/>
        </w:rPr>
        <w:t xml:space="preserve">　　　　指定管理者は、センターを適切に管理運営するために、別紙「施設維持管理業務項目」を目安として点検を実施し、利用者等の安全を確保するとともに、美観の維持に努める。また、建築物等において、甚大な被害を発見した場合は、速やかに報告するとともに対応について協議を行うものとする。</w:t>
      </w:r>
    </w:p>
    <w:p w:rsidR="0032710B" w:rsidRPr="0032710B" w:rsidRDefault="0032710B" w:rsidP="0032710B">
      <w:pPr>
        <w:rPr>
          <w:sz w:val="24"/>
          <w:szCs w:val="24"/>
        </w:rPr>
      </w:pPr>
      <w:r w:rsidRPr="0032710B">
        <w:rPr>
          <w:rFonts w:hint="eastAsia"/>
          <w:sz w:val="24"/>
          <w:szCs w:val="24"/>
        </w:rPr>
        <w:t>（５）備品の管理業務</w:t>
      </w:r>
    </w:p>
    <w:p w:rsidR="0032710B" w:rsidRPr="0032710B" w:rsidRDefault="0032710B" w:rsidP="0032710B">
      <w:pPr>
        <w:ind w:left="720" w:hangingChars="300" w:hanging="720"/>
        <w:rPr>
          <w:sz w:val="24"/>
          <w:szCs w:val="24"/>
        </w:rPr>
      </w:pPr>
      <w:r w:rsidRPr="0032710B">
        <w:rPr>
          <w:rFonts w:hint="eastAsia"/>
          <w:sz w:val="24"/>
          <w:szCs w:val="24"/>
        </w:rPr>
        <w:t xml:space="preserve">　　　　指定管理者は、利用者の施設における活動に支障をきたさないよう、備品の点検及び補修等を適切に行うとともに、台帳整理、物品の異動報告を行うものとする。</w:t>
      </w:r>
    </w:p>
    <w:p w:rsidR="0032710B" w:rsidRPr="0032710B" w:rsidRDefault="0032710B" w:rsidP="0032710B">
      <w:pPr>
        <w:rPr>
          <w:sz w:val="24"/>
          <w:szCs w:val="24"/>
        </w:rPr>
      </w:pPr>
      <w:r w:rsidRPr="0032710B">
        <w:rPr>
          <w:rFonts w:hint="eastAsia"/>
          <w:sz w:val="24"/>
          <w:szCs w:val="24"/>
        </w:rPr>
        <w:t>（６）保安警備業務</w:t>
      </w:r>
    </w:p>
    <w:p w:rsidR="0032710B" w:rsidRPr="0032710B" w:rsidRDefault="0032710B" w:rsidP="0032710B">
      <w:pPr>
        <w:ind w:left="720" w:hangingChars="300" w:hanging="720"/>
        <w:rPr>
          <w:sz w:val="24"/>
          <w:szCs w:val="24"/>
        </w:rPr>
      </w:pPr>
      <w:r w:rsidRPr="0032710B">
        <w:rPr>
          <w:rFonts w:hint="eastAsia"/>
          <w:sz w:val="24"/>
          <w:szCs w:val="24"/>
        </w:rPr>
        <w:t xml:space="preserve">　　　　指定管理者は、施設内及び敷地内の防犯、防火及び防災に万全を期し、利用者が安心して利用できる環境を確保するため次の業務を実施する。</w:t>
      </w:r>
    </w:p>
    <w:p w:rsidR="0032710B" w:rsidRPr="0032710B" w:rsidRDefault="0032710B" w:rsidP="0032710B">
      <w:pPr>
        <w:rPr>
          <w:sz w:val="24"/>
          <w:szCs w:val="24"/>
        </w:rPr>
      </w:pPr>
      <w:r w:rsidRPr="0032710B">
        <w:rPr>
          <w:rFonts w:hint="eastAsia"/>
          <w:sz w:val="24"/>
          <w:szCs w:val="24"/>
        </w:rPr>
        <w:t xml:space="preserve">　　①　開館時間帯</w:t>
      </w:r>
    </w:p>
    <w:p w:rsidR="0032710B" w:rsidRPr="0032710B" w:rsidRDefault="0032710B" w:rsidP="0032710B">
      <w:pPr>
        <w:ind w:left="960" w:hangingChars="400" w:hanging="960"/>
        <w:rPr>
          <w:sz w:val="24"/>
          <w:szCs w:val="24"/>
        </w:rPr>
      </w:pPr>
      <w:r w:rsidRPr="0032710B">
        <w:rPr>
          <w:rFonts w:hint="eastAsia"/>
          <w:sz w:val="24"/>
          <w:szCs w:val="24"/>
        </w:rPr>
        <w:t xml:space="preserve">　　　　　部外者の出入り状況の確認、不審者の発見及び侵入防止、来訪者への対応、遺失品管理等行うとともに、急病人、怪我人等の発生時に適切な対応を行う。</w:t>
      </w:r>
    </w:p>
    <w:p w:rsidR="0032710B" w:rsidRPr="0032710B" w:rsidRDefault="0032710B" w:rsidP="0032710B">
      <w:pPr>
        <w:rPr>
          <w:sz w:val="24"/>
          <w:szCs w:val="24"/>
        </w:rPr>
      </w:pPr>
      <w:r w:rsidRPr="0032710B">
        <w:rPr>
          <w:rFonts w:hint="eastAsia"/>
          <w:sz w:val="24"/>
          <w:szCs w:val="24"/>
        </w:rPr>
        <w:t xml:space="preserve">　　②　閉館時</w:t>
      </w:r>
    </w:p>
    <w:p w:rsidR="0032710B" w:rsidRPr="0032710B" w:rsidRDefault="0032710B" w:rsidP="0032710B">
      <w:pPr>
        <w:rPr>
          <w:sz w:val="24"/>
          <w:szCs w:val="24"/>
        </w:rPr>
      </w:pPr>
      <w:r w:rsidRPr="0032710B">
        <w:rPr>
          <w:rFonts w:hint="eastAsia"/>
          <w:sz w:val="24"/>
          <w:szCs w:val="24"/>
        </w:rPr>
        <w:t xml:space="preserve">　　　　　施設内及び敷地内の戸締り、消灯、異常の有無の確認、火災予防点検等を行う</w:t>
      </w:r>
      <w:r w:rsidR="00A3203B">
        <w:rPr>
          <w:rFonts w:hint="eastAsia"/>
          <w:sz w:val="24"/>
          <w:szCs w:val="24"/>
        </w:rPr>
        <w:t>。</w:t>
      </w:r>
    </w:p>
    <w:p w:rsidR="0032710B" w:rsidRPr="0032710B" w:rsidRDefault="0032710B" w:rsidP="0032710B">
      <w:pPr>
        <w:rPr>
          <w:sz w:val="24"/>
          <w:szCs w:val="24"/>
        </w:rPr>
      </w:pPr>
      <w:r w:rsidRPr="0032710B">
        <w:rPr>
          <w:rFonts w:hint="eastAsia"/>
          <w:sz w:val="24"/>
          <w:szCs w:val="24"/>
        </w:rPr>
        <w:t>（７）駐車場対策</w:t>
      </w:r>
    </w:p>
    <w:p w:rsidR="0032710B" w:rsidRPr="0032710B" w:rsidRDefault="0032710B" w:rsidP="0032710B">
      <w:pPr>
        <w:rPr>
          <w:sz w:val="24"/>
          <w:szCs w:val="24"/>
        </w:rPr>
      </w:pPr>
      <w:r w:rsidRPr="0032710B">
        <w:rPr>
          <w:rFonts w:hint="eastAsia"/>
          <w:sz w:val="24"/>
          <w:szCs w:val="24"/>
        </w:rPr>
        <w:t xml:space="preserve">　　　　不法駐車、無断駐車等がないよう配慮する。</w:t>
      </w:r>
    </w:p>
    <w:p w:rsidR="0032710B" w:rsidRPr="0032710B" w:rsidRDefault="0032710B" w:rsidP="0032710B">
      <w:pPr>
        <w:rPr>
          <w:sz w:val="24"/>
          <w:szCs w:val="24"/>
        </w:rPr>
      </w:pPr>
      <w:r w:rsidRPr="0032710B">
        <w:rPr>
          <w:rFonts w:hint="eastAsia"/>
          <w:sz w:val="24"/>
          <w:szCs w:val="24"/>
        </w:rPr>
        <w:t>（８）施設の清掃業務</w:t>
      </w:r>
    </w:p>
    <w:p w:rsidR="0032710B" w:rsidRDefault="0032710B" w:rsidP="0032710B">
      <w:pPr>
        <w:ind w:left="720" w:hangingChars="300" w:hanging="720"/>
        <w:rPr>
          <w:sz w:val="24"/>
          <w:szCs w:val="24"/>
        </w:rPr>
      </w:pPr>
      <w:r w:rsidRPr="0032710B">
        <w:rPr>
          <w:rFonts w:hint="eastAsia"/>
          <w:sz w:val="24"/>
          <w:szCs w:val="24"/>
        </w:rPr>
        <w:t xml:space="preserve">　　　　指定管理者は、センターの良好な環境衛生と美観の維持に心がけ、施設としての安全かつ快適な空間を保つため、次の清掃業務を実施する。</w:t>
      </w:r>
    </w:p>
    <w:p w:rsidR="0032710B" w:rsidRPr="0032710B" w:rsidRDefault="0032710B" w:rsidP="0032710B">
      <w:pPr>
        <w:rPr>
          <w:sz w:val="24"/>
          <w:szCs w:val="24"/>
        </w:rPr>
      </w:pPr>
      <w:r w:rsidRPr="0032710B">
        <w:rPr>
          <w:rFonts w:hint="eastAsia"/>
          <w:sz w:val="24"/>
          <w:szCs w:val="24"/>
        </w:rPr>
        <w:t xml:space="preserve">　　①　日常清掃</w:t>
      </w:r>
    </w:p>
    <w:p w:rsidR="0032710B" w:rsidRPr="0032710B" w:rsidRDefault="0032710B" w:rsidP="0032710B">
      <w:pPr>
        <w:ind w:left="960" w:hangingChars="400" w:hanging="960"/>
        <w:rPr>
          <w:sz w:val="24"/>
          <w:szCs w:val="24"/>
        </w:rPr>
      </w:pPr>
      <w:r w:rsidRPr="0032710B">
        <w:rPr>
          <w:rFonts w:hint="eastAsia"/>
          <w:sz w:val="24"/>
          <w:szCs w:val="24"/>
        </w:rPr>
        <w:t xml:space="preserve">　　　　　指定管理者は、センターの施設のうちトイレや給湯室等について日常的に清掃を行い清潔な状態を確保するとともに、消耗品は常に補充しておくこと。</w:t>
      </w:r>
    </w:p>
    <w:p w:rsidR="0032710B" w:rsidRPr="0032710B" w:rsidRDefault="0032710B" w:rsidP="0032710B">
      <w:pPr>
        <w:rPr>
          <w:sz w:val="24"/>
          <w:szCs w:val="24"/>
        </w:rPr>
      </w:pPr>
      <w:r w:rsidRPr="0032710B">
        <w:rPr>
          <w:rFonts w:hint="eastAsia"/>
          <w:sz w:val="24"/>
          <w:szCs w:val="24"/>
        </w:rPr>
        <w:t xml:space="preserve">　　②　定期清掃</w:t>
      </w:r>
    </w:p>
    <w:p w:rsidR="0032710B" w:rsidRPr="0032710B" w:rsidRDefault="0032710B" w:rsidP="0032710B">
      <w:pPr>
        <w:rPr>
          <w:sz w:val="24"/>
          <w:szCs w:val="24"/>
        </w:rPr>
      </w:pPr>
      <w:r w:rsidRPr="0032710B">
        <w:rPr>
          <w:rFonts w:hint="eastAsia"/>
          <w:sz w:val="24"/>
          <w:szCs w:val="24"/>
        </w:rPr>
        <w:t xml:space="preserve">　　　　　日常的に清掃が困難な場所については、計画を立て定期的に清掃を行うこと。</w:t>
      </w:r>
    </w:p>
    <w:p w:rsidR="0032710B" w:rsidRPr="0032710B" w:rsidRDefault="0032710B" w:rsidP="0032710B">
      <w:pPr>
        <w:rPr>
          <w:sz w:val="24"/>
          <w:szCs w:val="24"/>
        </w:rPr>
      </w:pPr>
      <w:r w:rsidRPr="0032710B">
        <w:rPr>
          <w:rFonts w:hint="eastAsia"/>
          <w:sz w:val="24"/>
          <w:szCs w:val="24"/>
        </w:rPr>
        <w:t xml:space="preserve">　　③　臨時・特別清掃</w:t>
      </w:r>
    </w:p>
    <w:p w:rsidR="0032710B" w:rsidRPr="0032710B" w:rsidRDefault="0032710B" w:rsidP="0032710B">
      <w:pPr>
        <w:rPr>
          <w:sz w:val="24"/>
          <w:szCs w:val="24"/>
        </w:rPr>
      </w:pPr>
      <w:r w:rsidRPr="0032710B">
        <w:rPr>
          <w:rFonts w:hint="eastAsia"/>
          <w:sz w:val="24"/>
          <w:szCs w:val="24"/>
        </w:rPr>
        <w:t xml:space="preserve">　　　　　必要に応じて特別清掃を行うこと。</w:t>
      </w:r>
    </w:p>
    <w:p w:rsidR="0032710B" w:rsidRPr="0032710B" w:rsidRDefault="0032710B" w:rsidP="0032710B">
      <w:pPr>
        <w:rPr>
          <w:sz w:val="24"/>
          <w:szCs w:val="24"/>
        </w:rPr>
      </w:pPr>
      <w:r w:rsidRPr="0032710B">
        <w:rPr>
          <w:rFonts w:hint="eastAsia"/>
          <w:sz w:val="24"/>
          <w:szCs w:val="24"/>
        </w:rPr>
        <w:t>（９）その他</w:t>
      </w:r>
    </w:p>
    <w:p w:rsidR="0032710B" w:rsidRPr="0032710B" w:rsidRDefault="00375B5D" w:rsidP="00E36646">
      <w:pPr>
        <w:ind w:left="720" w:hangingChars="300" w:hanging="720"/>
        <w:rPr>
          <w:sz w:val="24"/>
          <w:szCs w:val="24"/>
        </w:rPr>
      </w:pPr>
      <w:r>
        <w:rPr>
          <w:rFonts w:hint="eastAsia"/>
          <w:sz w:val="24"/>
          <w:szCs w:val="24"/>
        </w:rPr>
        <w:lastRenderedPageBreak/>
        <w:t xml:space="preserve">　　　　業務の詳細については、</w:t>
      </w:r>
      <w:r w:rsidR="0032710B" w:rsidRPr="0032710B">
        <w:rPr>
          <w:rFonts w:hint="eastAsia"/>
          <w:sz w:val="24"/>
          <w:szCs w:val="24"/>
        </w:rPr>
        <w:t>市と打合せを行う。なお、指定管理者は当仕様書に記載している業務を実施した</w:t>
      </w:r>
      <w:r w:rsidR="00A3203B">
        <w:rPr>
          <w:rFonts w:hint="eastAsia"/>
          <w:sz w:val="24"/>
          <w:szCs w:val="24"/>
        </w:rPr>
        <w:t>上</w:t>
      </w:r>
      <w:r w:rsidR="0032710B" w:rsidRPr="0032710B">
        <w:rPr>
          <w:rFonts w:hint="eastAsia"/>
          <w:sz w:val="24"/>
          <w:szCs w:val="24"/>
        </w:rPr>
        <w:t>で、適切な管理を行うに</w:t>
      </w:r>
      <w:r w:rsidR="00A3203B">
        <w:rPr>
          <w:rFonts w:hint="eastAsia"/>
          <w:sz w:val="24"/>
          <w:szCs w:val="24"/>
        </w:rPr>
        <w:t>当</w:t>
      </w:r>
      <w:r w:rsidR="0032710B" w:rsidRPr="0032710B">
        <w:rPr>
          <w:rFonts w:hint="eastAsia"/>
          <w:sz w:val="24"/>
          <w:szCs w:val="24"/>
        </w:rPr>
        <w:t>たって</w:t>
      </w:r>
      <w:r w:rsidR="0032710B">
        <w:rPr>
          <w:rFonts w:hint="eastAsia"/>
          <w:sz w:val="24"/>
          <w:szCs w:val="24"/>
        </w:rPr>
        <w:t>不十分であ</w:t>
      </w:r>
      <w:r w:rsidR="005F4AE0">
        <w:rPr>
          <w:rFonts w:hint="eastAsia"/>
          <w:sz w:val="24"/>
          <w:szCs w:val="24"/>
        </w:rPr>
        <w:t>ると判断する場合</w:t>
      </w:r>
      <w:r w:rsidR="00E36646">
        <w:rPr>
          <w:rFonts w:hint="eastAsia"/>
          <w:sz w:val="24"/>
          <w:szCs w:val="24"/>
        </w:rPr>
        <w:t>に</w:t>
      </w:r>
      <w:r w:rsidR="005F4AE0">
        <w:rPr>
          <w:rFonts w:hint="eastAsia"/>
          <w:sz w:val="24"/>
          <w:szCs w:val="24"/>
        </w:rPr>
        <w:t>は、適宜、管理業務内容を追加でき</w:t>
      </w:r>
      <w:r w:rsidR="0032710B" w:rsidRPr="0032710B">
        <w:rPr>
          <w:rFonts w:hint="eastAsia"/>
          <w:sz w:val="24"/>
          <w:szCs w:val="24"/>
        </w:rPr>
        <w:t>る。</w:t>
      </w:r>
    </w:p>
    <w:p w:rsidR="0032710B" w:rsidRPr="00E36646" w:rsidRDefault="0032710B" w:rsidP="0032710B">
      <w:pPr>
        <w:rPr>
          <w:sz w:val="24"/>
          <w:szCs w:val="24"/>
        </w:rPr>
      </w:pPr>
    </w:p>
    <w:p w:rsidR="0032710B" w:rsidRPr="0032710B" w:rsidRDefault="0032710B" w:rsidP="0032710B">
      <w:pPr>
        <w:rPr>
          <w:sz w:val="24"/>
          <w:szCs w:val="24"/>
        </w:rPr>
      </w:pPr>
      <w:r w:rsidRPr="0032710B">
        <w:rPr>
          <w:rFonts w:hint="eastAsia"/>
          <w:sz w:val="24"/>
          <w:szCs w:val="24"/>
        </w:rPr>
        <w:t>５　業務の基準</w:t>
      </w:r>
    </w:p>
    <w:p w:rsidR="0032710B" w:rsidRPr="0032710B" w:rsidRDefault="0032710B" w:rsidP="0032710B">
      <w:pPr>
        <w:rPr>
          <w:sz w:val="24"/>
          <w:szCs w:val="24"/>
        </w:rPr>
      </w:pPr>
      <w:r w:rsidRPr="0032710B">
        <w:rPr>
          <w:rFonts w:hint="eastAsia"/>
          <w:sz w:val="24"/>
          <w:szCs w:val="24"/>
        </w:rPr>
        <w:t>（１）法令遵守等</w:t>
      </w:r>
    </w:p>
    <w:p w:rsidR="0032710B" w:rsidRPr="0032710B" w:rsidRDefault="0032710B" w:rsidP="0032710B">
      <w:pPr>
        <w:rPr>
          <w:sz w:val="24"/>
          <w:szCs w:val="24"/>
        </w:rPr>
      </w:pPr>
      <w:r w:rsidRPr="0032710B">
        <w:rPr>
          <w:rFonts w:hint="eastAsia"/>
          <w:sz w:val="24"/>
          <w:szCs w:val="24"/>
        </w:rPr>
        <w:t xml:space="preserve">　　　　管理運営業務を行うに</w:t>
      </w:r>
      <w:r w:rsidR="00A3203B">
        <w:rPr>
          <w:rFonts w:hint="eastAsia"/>
          <w:sz w:val="24"/>
          <w:szCs w:val="24"/>
        </w:rPr>
        <w:t>当たって</w:t>
      </w:r>
      <w:r w:rsidRPr="0032710B">
        <w:rPr>
          <w:rFonts w:hint="eastAsia"/>
          <w:sz w:val="24"/>
          <w:szCs w:val="24"/>
        </w:rPr>
        <w:t>は次の法令等を遵守する。</w:t>
      </w:r>
    </w:p>
    <w:p w:rsidR="0032710B" w:rsidRPr="0032710B" w:rsidRDefault="0032710B" w:rsidP="0032710B">
      <w:pPr>
        <w:rPr>
          <w:sz w:val="24"/>
          <w:szCs w:val="24"/>
        </w:rPr>
      </w:pPr>
      <w:r w:rsidRPr="0032710B">
        <w:rPr>
          <w:rFonts w:hint="eastAsia"/>
          <w:sz w:val="24"/>
          <w:szCs w:val="24"/>
        </w:rPr>
        <w:t xml:space="preserve">　　①　水俣市ふれあいセンターの設置等に関する条例</w:t>
      </w:r>
    </w:p>
    <w:p w:rsidR="0032710B" w:rsidRPr="0032710B" w:rsidRDefault="0032710B" w:rsidP="0032710B">
      <w:pPr>
        <w:rPr>
          <w:sz w:val="24"/>
          <w:szCs w:val="24"/>
        </w:rPr>
      </w:pPr>
      <w:r w:rsidRPr="0032710B">
        <w:rPr>
          <w:rFonts w:hint="eastAsia"/>
          <w:sz w:val="24"/>
          <w:szCs w:val="24"/>
        </w:rPr>
        <w:t xml:space="preserve">　　②　地方自治法、同施行令、同施行規則、ほか行政関係法令</w:t>
      </w:r>
    </w:p>
    <w:p w:rsidR="0032710B" w:rsidRPr="0032710B" w:rsidRDefault="0032710B" w:rsidP="0032710B">
      <w:pPr>
        <w:rPr>
          <w:sz w:val="24"/>
          <w:szCs w:val="24"/>
        </w:rPr>
      </w:pPr>
      <w:r w:rsidRPr="0032710B">
        <w:rPr>
          <w:rFonts w:hint="eastAsia"/>
          <w:sz w:val="24"/>
          <w:szCs w:val="24"/>
        </w:rPr>
        <w:t xml:space="preserve">　　③　労働基準法、労働安全衛生法、ほか労働関係法令</w:t>
      </w:r>
    </w:p>
    <w:p w:rsidR="0032710B" w:rsidRPr="0032710B" w:rsidRDefault="0032710B" w:rsidP="0032710B">
      <w:pPr>
        <w:ind w:left="720" w:hangingChars="300" w:hanging="720"/>
        <w:rPr>
          <w:sz w:val="24"/>
          <w:szCs w:val="24"/>
        </w:rPr>
      </w:pPr>
      <w:r w:rsidRPr="0032710B">
        <w:rPr>
          <w:rFonts w:hint="eastAsia"/>
          <w:sz w:val="24"/>
          <w:szCs w:val="24"/>
        </w:rPr>
        <w:t xml:space="preserve">　　④　ビル管理法、同施行規則、水道法、同施行規則、建築基準法、消防法、同施行</w:t>
      </w:r>
      <w:r>
        <w:rPr>
          <w:rFonts w:hint="eastAsia"/>
          <w:sz w:val="24"/>
          <w:szCs w:val="24"/>
        </w:rPr>
        <w:t>規則、電気事業法、その他施設・設備の維持管理又は保守点検に</w:t>
      </w:r>
      <w:r w:rsidRPr="0032710B">
        <w:rPr>
          <w:rFonts w:hint="eastAsia"/>
          <w:sz w:val="24"/>
          <w:szCs w:val="24"/>
        </w:rPr>
        <w:t>関する法令</w:t>
      </w:r>
    </w:p>
    <w:p w:rsidR="0032710B" w:rsidRPr="0032710B" w:rsidRDefault="0032710B" w:rsidP="0032710B">
      <w:pPr>
        <w:rPr>
          <w:sz w:val="24"/>
          <w:szCs w:val="24"/>
        </w:rPr>
      </w:pPr>
      <w:r w:rsidRPr="0032710B">
        <w:rPr>
          <w:rFonts w:hint="eastAsia"/>
          <w:sz w:val="24"/>
          <w:szCs w:val="24"/>
        </w:rPr>
        <w:t xml:space="preserve">　　⑤　その他</w:t>
      </w:r>
    </w:p>
    <w:p w:rsidR="0032710B" w:rsidRPr="0032710B" w:rsidRDefault="0032710B" w:rsidP="0032710B">
      <w:pPr>
        <w:ind w:left="960" w:hangingChars="400" w:hanging="960"/>
        <w:rPr>
          <w:sz w:val="24"/>
          <w:szCs w:val="24"/>
        </w:rPr>
      </w:pPr>
      <w:r w:rsidRPr="0032710B">
        <w:rPr>
          <w:rFonts w:hint="eastAsia"/>
          <w:sz w:val="24"/>
          <w:szCs w:val="24"/>
        </w:rPr>
        <w:t xml:space="preserve">　　　ア　</w:t>
      </w:r>
      <w:r w:rsidR="00E81349">
        <w:rPr>
          <w:rFonts w:hint="eastAsia"/>
          <w:sz w:val="24"/>
          <w:szCs w:val="24"/>
        </w:rPr>
        <w:t>個人情報の保護に関する法律</w:t>
      </w:r>
      <w:r w:rsidRPr="0032710B">
        <w:rPr>
          <w:rFonts w:hint="eastAsia"/>
          <w:sz w:val="24"/>
          <w:szCs w:val="24"/>
        </w:rPr>
        <w:t>の規定に従い、協定において定める安全確保の措置を講じなければならない。</w:t>
      </w:r>
    </w:p>
    <w:p w:rsidR="0032710B" w:rsidRPr="0032710B" w:rsidRDefault="0032710B" w:rsidP="0032710B">
      <w:pPr>
        <w:ind w:left="960" w:hangingChars="400" w:hanging="960"/>
        <w:rPr>
          <w:sz w:val="24"/>
          <w:szCs w:val="24"/>
        </w:rPr>
      </w:pPr>
      <w:r w:rsidRPr="0032710B">
        <w:rPr>
          <w:rFonts w:hint="eastAsia"/>
          <w:sz w:val="24"/>
          <w:szCs w:val="24"/>
        </w:rPr>
        <w:t xml:space="preserve">　　　イ　施設の使用許可承認等行政処分に相当する権限を行使する時は、水俣市行政手続条例第２章の規定を遵守すること。</w:t>
      </w:r>
    </w:p>
    <w:p w:rsidR="0032710B" w:rsidRPr="0032710B" w:rsidRDefault="0032710B" w:rsidP="0032710B">
      <w:pPr>
        <w:ind w:left="960" w:hangingChars="400" w:hanging="960"/>
        <w:rPr>
          <w:sz w:val="24"/>
          <w:szCs w:val="24"/>
        </w:rPr>
      </w:pPr>
      <w:r w:rsidRPr="0032710B">
        <w:rPr>
          <w:rFonts w:hint="eastAsia"/>
          <w:sz w:val="24"/>
          <w:szCs w:val="24"/>
        </w:rPr>
        <w:t xml:space="preserve">　　　ウ　業務を行うに</w:t>
      </w:r>
      <w:r w:rsidR="00A3203B">
        <w:rPr>
          <w:rFonts w:hint="eastAsia"/>
          <w:sz w:val="24"/>
          <w:szCs w:val="24"/>
        </w:rPr>
        <w:t>当たり</w:t>
      </w:r>
      <w:r w:rsidRPr="0032710B">
        <w:rPr>
          <w:rFonts w:hint="eastAsia"/>
          <w:sz w:val="24"/>
          <w:szCs w:val="24"/>
        </w:rPr>
        <w:t>作成し、又は取得した文書等は、適正に管理し、５年間保存すること。指定期間を過ぎた後も同様とする。</w:t>
      </w:r>
    </w:p>
    <w:p w:rsidR="0032710B" w:rsidRPr="0032710B" w:rsidRDefault="0032710B" w:rsidP="0032710B">
      <w:pPr>
        <w:ind w:left="960" w:hangingChars="400" w:hanging="960"/>
        <w:rPr>
          <w:sz w:val="24"/>
          <w:szCs w:val="24"/>
        </w:rPr>
      </w:pPr>
      <w:r w:rsidRPr="0032710B">
        <w:rPr>
          <w:rFonts w:hint="eastAsia"/>
          <w:sz w:val="24"/>
          <w:szCs w:val="24"/>
        </w:rPr>
        <w:t xml:space="preserve">　　　エ　業務の実施に</w:t>
      </w:r>
      <w:r w:rsidR="00A3203B">
        <w:rPr>
          <w:rFonts w:hint="eastAsia"/>
          <w:sz w:val="24"/>
          <w:szCs w:val="24"/>
        </w:rPr>
        <w:t>当たって</w:t>
      </w:r>
      <w:r w:rsidRPr="0032710B">
        <w:rPr>
          <w:rFonts w:hint="eastAsia"/>
          <w:sz w:val="24"/>
          <w:szCs w:val="24"/>
        </w:rPr>
        <w:t>は、省エネルギーの徹底と温室効果ガスの排出抑制に努めるとともに、廃棄物の発生抑制、リサイクルの推進、廃棄物の適正処理に努めること。また、環境負荷軽減に配慮した物品等の調達（グリーン調達）に努めること。</w:t>
      </w:r>
    </w:p>
    <w:p w:rsidR="0032710B" w:rsidRPr="0032710B" w:rsidRDefault="0032710B" w:rsidP="0032710B">
      <w:pPr>
        <w:rPr>
          <w:sz w:val="24"/>
          <w:szCs w:val="24"/>
        </w:rPr>
      </w:pPr>
      <w:r w:rsidRPr="0032710B">
        <w:rPr>
          <w:rFonts w:hint="eastAsia"/>
          <w:sz w:val="24"/>
          <w:szCs w:val="24"/>
        </w:rPr>
        <w:t>（２）リスク分担</w:t>
      </w:r>
    </w:p>
    <w:p w:rsidR="0032710B" w:rsidRPr="0032710B" w:rsidRDefault="0032710B" w:rsidP="0032710B">
      <w:pPr>
        <w:ind w:left="720" w:hangingChars="300" w:hanging="720"/>
        <w:rPr>
          <w:sz w:val="24"/>
          <w:szCs w:val="24"/>
        </w:rPr>
      </w:pPr>
      <w:r w:rsidRPr="0032710B">
        <w:rPr>
          <w:rFonts w:hint="eastAsia"/>
          <w:sz w:val="24"/>
          <w:szCs w:val="24"/>
        </w:rPr>
        <w:t xml:space="preserve">　　　　水俣市と指定管理者とのセンターの管理業務に係るリスク分担、回収及び修繕等の実施区分並びに費用分担については、別表「リスク分担表」のとおりとする。</w:t>
      </w:r>
    </w:p>
    <w:p w:rsidR="0032710B" w:rsidRPr="0032710B" w:rsidRDefault="0032710B" w:rsidP="0032710B">
      <w:pPr>
        <w:ind w:left="720" w:hangingChars="300" w:hanging="720"/>
        <w:rPr>
          <w:sz w:val="24"/>
          <w:szCs w:val="24"/>
        </w:rPr>
      </w:pPr>
      <w:r w:rsidRPr="0032710B">
        <w:rPr>
          <w:rFonts w:hint="eastAsia"/>
          <w:sz w:val="24"/>
          <w:szCs w:val="24"/>
        </w:rPr>
        <w:t xml:space="preserve">　　　　なお、別表にないリスクが生じた場合、</w:t>
      </w:r>
      <w:r w:rsidR="00B11BB6">
        <w:rPr>
          <w:rFonts w:hint="eastAsia"/>
          <w:sz w:val="24"/>
          <w:szCs w:val="24"/>
        </w:rPr>
        <w:t>又</w:t>
      </w:r>
      <w:r w:rsidRPr="0032710B">
        <w:rPr>
          <w:rFonts w:hint="eastAsia"/>
          <w:sz w:val="24"/>
          <w:szCs w:val="24"/>
        </w:rPr>
        <w:t>は別表の解釈について疑義が生じた場合は、協議の</w:t>
      </w:r>
      <w:r w:rsidR="00A3203B">
        <w:rPr>
          <w:rFonts w:hint="eastAsia"/>
          <w:sz w:val="24"/>
          <w:szCs w:val="24"/>
        </w:rPr>
        <w:t>上</w:t>
      </w:r>
      <w:r w:rsidRPr="0032710B">
        <w:rPr>
          <w:rFonts w:hint="eastAsia"/>
          <w:sz w:val="24"/>
          <w:szCs w:val="24"/>
        </w:rPr>
        <w:t>決定することとする。</w:t>
      </w:r>
    </w:p>
    <w:p w:rsidR="0032710B" w:rsidRPr="0032710B" w:rsidRDefault="0032710B" w:rsidP="0032710B">
      <w:pPr>
        <w:rPr>
          <w:sz w:val="24"/>
          <w:szCs w:val="24"/>
        </w:rPr>
      </w:pPr>
      <w:r w:rsidRPr="0032710B">
        <w:rPr>
          <w:rFonts w:hint="eastAsia"/>
          <w:sz w:val="24"/>
          <w:szCs w:val="24"/>
        </w:rPr>
        <w:t>（３）保険への加入</w:t>
      </w:r>
    </w:p>
    <w:p w:rsidR="0032710B" w:rsidRPr="0032710B" w:rsidRDefault="0032710B" w:rsidP="0032710B">
      <w:pPr>
        <w:ind w:left="720" w:hangingChars="300" w:hanging="720"/>
        <w:rPr>
          <w:sz w:val="24"/>
          <w:szCs w:val="24"/>
        </w:rPr>
      </w:pPr>
      <w:r w:rsidRPr="0032710B">
        <w:rPr>
          <w:rFonts w:hint="eastAsia"/>
          <w:sz w:val="24"/>
          <w:szCs w:val="24"/>
        </w:rPr>
        <w:t xml:space="preserve">　　　　指定管理者は、仕様書に定める自らのリスクに対して適切な範囲で保険に加入する。</w:t>
      </w:r>
    </w:p>
    <w:p w:rsidR="0032710B" w:rsidRPr="0032710B" w:rsidRDefault="0032710B" w:rsidP="0032710B">
      <w:pPr>
        <w:rPr>
          <w:sz w:val="24"/>
          <w:szCs w:val="24"/>
        </w:rPr>
      </w:pPr>
      <w:r w:rsidRPr="0032710B">
        <w:rPr>
          <w:rFonts w:hint="eastAsia"/>
          <w:sz w:val="24"/>
          <w:szCs w:val="24"/>
        </w:rPr>
        <w:t>（４）環境対策</w:t>
      </w:r>
    </w:p>
    <w:p w:rsidR="0032710B" w:rsidRPr="0032710B" w:rsidRDefault="0032710B" w:rsidP="0032710B">
      <w:pPr>
        <w:ind w:left="720" w:hangingChars="300" w:hanging="720"/>
        <w:rPr>
          <w:sz w:val="24"/>
          <w:szCs w:val="24"/>
        </w:rPr>
      </w:pPr>
      <w:r w:rsidRPr="0032710B">
        <w:rPr>
          <w:rFonts w:hint="eastAsia"/>
          <w:sz w:val="24"/>
          <w:szCs w:val="24"/>
        </w:rPr>
        <w:t xml:space="preserve">　　　　定められた廃棄物の処理方法によりリサイクルに取</w:t>
      </w:r>
      <w:r w:rsidR="00E36646">
        <w:rPr>
          <w:rFonts w:hint="eastAsia"/>
          <w:sz w:val="24"/>
          <w:szCs w:val="24"/>
        </w:rPr>
        <w:t>り</w:t>
      </w:r>
      <w:r w:rsidRPr="0032710B">
        <w:rPr>
          <w:rFonts w:hint="eastAsia"/>
          <w:sz w:val="24"/>
          <w:szCs w:val="24"/>
        </w:rPr>
        <w:t>組み、適正に処理運搬業務を行うこと。また、必要な文書類を作成、保管し、</w:t>
      </w:r>
      <w:r w:rsidR="00E36646">
        <w:rPr>
          <w:rFonts w:hint="eastAsia"/>
          <w:sz w:val="24"/>
          <w:szCs w:val="24"/>
        </w:rPr>
        <w:t>環境対策</w:t>
      </w:r>
      <w:r w:rsidRPr="0032710B">
        <w:rPr>
          <w:rFonts w:hint="eastAsia"/>
          <w:sz w:val="24"/>
          <w:szCs w:val="24"/>
        </w:rPr>
        <w:t>を推進すること。</w:t>
      </w:r>
    </w:p>
    <w:p w:rsidR="0032710B" w:rsidRPr="0032710B" w:rsidRDefault="0032710B" w:rsidP="0032710B">
      <w:pPr>
        <w:rPr>
          <w:sz w:val="24"/>
          <w:szCs w:val="24"/>
        </w:rPr>
      </w:pPr>
      <w:r w:rsidRPr="0032710B">
        <w:rPr>
          <w:rFonts w:hint="eastAsia"/>
          <w:sz w:val="24"/>
          <w:szCs w:val="24"/>
        </w:rPr>
        <w:t>（５）市が実施する事業等への協力</w:t>
      </w:r>
    </w:p>
    <w:p w:rsidR="0032710B" w:rsidRPr="0032710B" w:rsidRDefault="0032710B" w:rsidP="0032710B">
      <w:pPr>
        <w:rPr>
          <w:sz w:val="24"/>
          <w:szCs w:val="24"/>
        </w:rPr>
      </w:pPr>
      <w:r w:rsidRPr="0032710B">
        <w:rPr>
          <w:rFonts w:hint="eastAsia"/>
          <w:sz w:val="24"/>
          <w:szCs w:val="24"/>
        </w:rPr>
        <w:t xml:space="preserve">　　　　市が実施する事業等については、会議への参加など積極的に協力すること。</w:t>
      </w:r>
    </w:p>
    <w:p w:rsidR="0032710B" w:rsidRPr="0032710B" w:rsidRDefault="0032710B" w:rsidP="0032710B">
      <w:pPr>
        <w:rPr>
          <w:sz w:val="24"/>
          <w:szCs w:val="24"/>
        </w:rPr>
      </w:pPr>
      <w:r w:rsidRPr="0032710B">
        <w:rPr>
          <w:rFonts w:hint="eastAsia"/>
          <w:sz w:val="24"/>
          <w:szCs w:val="24"/>
        </w:rPr>
        <w:t>（６）法定点検への対応</w:t>
      </w:r>
    </w:p>
    <w:p w:rsidR="0032710B" w:rsidRPr="0032710B" w:rsidRDefault="0032710B" w:rsidP="0032710B">
      <w:pPr>
        <w:ind w:left="720" w:hangingChars="300" w:hanging="720"/>
        <w:rPr>
          <w:sz w:val="24"/>
          <w:szCs w:val="24"/>
        </w:rPr>
      </w:pPr>
      <w:r w:rsidRPr="0032710B">
        <w:rPr>
          <w:rFonts w:hint="eastAsia"/>
          <w:sz w:val="24"/>
          <w:szCs w:val="24"/>
        </w:rPr>
        <w:t xml:space="preserve">　　　　指定管理者は、各種法令等に基づいて行われる官公庁立入検査等に立会い、検査官からの質問等に対して適切に対応するとともに、指摘事項については迅速に処理すること。</w:t>
      </w:r>
    </w:p>
    <w:p w:rsidR="0032710B" w:rsidRPr="0032710B" w:rsidRDefault="0032710B" w:rsidP="0032710B">
      <w:pPr>
        <w:rPr>
          <w:sz w:val="24"/>
          <w:szCs w:val="24"/>
        </w:rPr>
      </w:pPr>
      <w:r w:rsidRPr="0032710B">
        <w:rPr>
          <w:rFonts w:hint="eastAsia"/>
          <w:sz w:val="24"/>
          <w:szCs w:val="24"/>
        </w:rPr>
        <w:t>（７）報告・調査・指示への対応</w:t>
      </w:r>
    </w:p>
    <w:p w:rsidR="0032710B" w:rsidRPr="0032710B" w:rsidRDefault="00E36646" w:rsidP="0032710B">
      <w:pPr>
        <w:ind w:left="720" w:hangingChars="300" w:hanging="720"/>
        <w:rPr>
          <w:sz w:val="24"/>
          <w:szCs w:val="24"/>
        </w:rPr>
      </w:pPr>
      <w:r>
        <w:rPr>
          <w:rFonts w:hint="eastAsia"/>
          <w:sz w:val="24"/>
          <w:szCs w:val="24"/>
        </w:rPr>
        <w:t xml:space="preserve">　　①　指定管理者は、</w:t>
      </w:r>
      <w:r w:rsidR="0032710B" w:rsidRPr="0032710B">
        <w:rPr>
          <w:rFonts w:hint="eastAsia"/>
          <w:sz w:val="24"/>
          <w:szCs w:val="24"/>
        </w:rPr>
        <w:t>市から業務又は経理の状況について資料の提示を求められたときは、速やかに報告しなければならない。</w:t>
      </w:r>
    </w:p>
    <w:p w:rsidR="0032710B" w:rsidRPr="0032710B" w:rsidRDefault="00E36646" w:rsidP="0032710B">
      <w:pPr>
        <w:ind w:left="720" w:hangingChars="300" w:hanging="720"/>
        <w:rPr>
          <w:sz w:val="24"/>
          <w:szCs w:val="24"/>
        </w:rPr>
      </w:pPr>
      <w:r>
        <w:rPr>
          <w:rFonts w:hint="eastAsia"/>
          <w:sz w:val="24"/>
          <w:szCs w:val="24"/>
        </w:rPr>
        <w:lastRenderedPageBreak/>
        <w:t xml:space="preserve">　　②　指定管理者は、</w:t>
      </w:r>
      <w:r w:rsidR="0032710B" w:rsidRPr="0032710B">
        <w:rPr>
          <w:rFonts w:hint="eastAsia"/>
          <w:sz w:val="24"/>
          <w:szCs w:val="24"/>
        </w:rPr>
        <w:t>市から施設、備品、各種帳簿等の調査を求められたときは、実地調査を受けなければならない。</w:t>
      </w:r>
    </w:p>
    <w:p w:rsidR="0032710B" w:rsidRPr="0032710B" w:rsidRDefault="00E36646" w:rsidP="0032710B">
      <w:pPr>
        <w:ind w:left="720" w:hangingChars="300" w:hanging="720"/>
        <w:rPr>
          <w:sz w:val="24"/>
          <w:szCs w:val="24"/>
        </w:rPr>
      </w:pPr>
      <w:r>
        <w:rPr>
          <w:rFonts w:hint="eastAsia"/>
          <w:sz w:val="24"/>
          <w:szCs w:val="24"/>
        </w:rPr>
        <w:t xml:space="preserve">　　③　指定管理者は、</w:t>
      </w:r>
      <w:r w:rsidR="0032710B" w:rsidRPr="0032710B">
        <w:rPr>
          <w:rFonts w:hint="eastAsia"/>
          <w:sz w:val="24"/>
          <w:szCs w:val="24"/>
        </w:rPr>
        <w:t>市から業務に関する指示を受けたときは、それに従わなければならない。</w:t>
      </w:r>
    </w:p>
    <w:p w:rsidR="0032710B" w:rsidRPr="0032710B" w:rsidRDefault="0032710B" w:rsidP="0032710B">
      <w:pPr>
        <w:rPr>
          <w:sz w:val="24"/>
          <w:szCs w:val="24"/>
        </w:rPr>
      </w:pPr>
      <w:r w:rsidRPr="0032710B">
        <w:rPr>
          <w:rFonts w:hint="eastAsia"/>
          <w:sz w:val="24"/>
          <w:szCs w:val="24"/>
        </w:rPr>
        <w:t>（８）施設の占有等</w:t>
      </w:r>
    </w:p>
    <w:p w:rsidR="0032710B" w:rsidRPr="0032710B" w:rsidRDefault="0032710B" w:rsidP="00E36646">
      <w:pPr>
        <w:ind w:left="720" w:hangingChars="300" w:hanging="720"/>
        <w:rPr>
          <w:sz w:val="24"/>
          <w:szCs w:val="24"/>
        </w:rPr>
      </w:pPr>
      <w:r w:rsidRPr="0032710B">
        <w:rPr>
          <w:rFonts w:hint="eastAsia"/>
          <w:sz w:val="24"/>
          <w:szCs w:val="24"/>
        </w:rPr>
        <w:t xml:space="preserve">　　　　市は、管理を委託するセンターの一部について、物品等の保管及び事務所として占有する場合がある。ただし、その場合は、事前に書面にて通知する。</w:t>
      </w:r>
    </w:p>
    <w:p w:rsidR="0032710B" w:rsidRPr="0032710B" w:rsidRDefault="0032710B" w:rsidP="0032710B">
      <w:pPr>
        <w:rPr>
          <w:sz w:val="24"/>
          <w:szCs w:val="24"/>
        </w:rPr>
      </w:pPr>
      <w:r w:rsidRPr="0032710B">
        <w:rPr>
          <w:rFonts w:hint="eastAsia"/>
          <w:sz w:val="24"/>
          <w:szCs w:val="24"/>
        </w:rPr>
        <w:t>（９）その他</w:t>
      </w:r>
    </w:p>
    <w:p w:rsidR="0032710B" w:rsidRPr="0032710B" w:rsidRDefault="0032710B" w:rsidP="0032710B">
      <w:pPr>
        <w:ind w:left="720" w:hangingChars="300" w:hanging="720"/>
        <w:rPr>
          <w:sz w:val="24"/>
          <w:szCs w:val="24"/>
        </w:rPr>
      </w:pPr>
      <w:r w:rsidRPr="0032710B">
        <w:rPr>
          <w:rFonts w:hint="eastAsia"/>
          <w:sz w:val="24"/>
          <w:szCs w:val="24"/>
        </w:rPr>
        <w:t xml:space="preserve">　　　　指定期間満了後の業務引継ぎ、</w:t>
      </w:r>
      <w:r w:rsidR="00E36646">
        <w:rPr>
          <w:rFonts w:hint="eastAsia"/>
          <w:sz w:val="24"/>
          <w:szCs w:val="24"/>
        </w:rPr>
        <w:t>若しくは</w:t>
      </w:r>
      <w:r w:rsidRPr="0032710B">
        <w:rPr>
          <w:rFonts w:hint="eastAsia"/>
          <w:sz w:val="24"/>
          <w:szCs w:val="24"/>
        </w:rPr>
        <w:t>指定の取消し等により次期指定管理者へ業務を引</w:t>
      </w:r>
      <w:r w:rsidR="00E36646">
        <w:rPr>
          <w:rFonts w:hint="eastAsia"/>
          <w:sz w:val="24"/>
          <w:szCs w:val="24"/>
        </w:rPr>
        <w:t>き</w:t>
      </w:r>
      <w:r w:rsidRPr="0032710B">
        <w:rPr>
          <w:rFonts w:hint="eastAsia"/>
          <w:sz w:val="24"/>
          <w:szCs w:val="24"/>
        </w:rPr>
        <w:t>継ぐ際は、次期指定管理者が円滑にセンターの管理業務を遂行できるよう</w:t>
      </w:r>
      <w:r w:rsidR="00E36646">
        <w:rPr>
          <w:rFonts w:hint="eastAsia"/>
          <w:sz w:val="24"/>
          <w:szCs w:val="24"/>
        </w:rPr>
        <w:t>業務</w:t>
      </w:r>
      <w:r w:rsidRPr="0032710B">
        <w:rPr>
          <w:rFonts w:hint="eastAsia"/>
          <w:sz w:val="24"/>
          <w:szCs w:val="24"/>
        </w:rPr>
        <w:t>引継ぎを行うものとし、センターの</w:t>
      </w:r>
      <w:r w:rsidR="00E36646">
        <w:rPr>
          <w:rFonts w:hint="eastAsia"/>
          <w:sz w:val="24"/>
          <w:szCs w:val="24"/>
        </w:rPr>
        <w:t>管理運営</w:t>
      </w:r>
      <w:r w:rsidRPr="0032710B">
        <w:rPr>
          <w:rFonts w:hint="eastAsia"/>
          <w:sz w:val="24"/>
          <w:szCs w:val="24"/>
        </w:rPr>
        <w:t>等に関して遺漏のないよう充分留意すること。</w:t>
      </w:r>
    </w:p>
    <w:p w:rsidR="0032710B" w:rsidRPr="0032710B" w:rsidRDefault="0032710B" w:rsidP="0032710B">
      <w:pPr>
        <w:rPr>
          <w:sz w:val="24"/>
          <w:szCs w:val="24"/>
        </w:rPr>
      </w:pPr>
      <w:r w:rsidRPr="0032710B">
        <w:rPr>
          <w:rFonts w:hint="eastAsia"/>
          <w:sz w:val="24"/>
          <w:szCs w:val="24"/>
        </w:rPr>
        <w:t>６　再委託の禁止</w:t>
      </w:r>
    </w:p>
    <w:p w:rsidR="0032710B" w:rsidRPr="0032710B" w:rsidRDefault="0032710B" w:rsidP="00752147">
      <w:pPr>
        <w:ind w:left="480" w:hangingChars="200" w:hanging="480"/>
        <w:rPr>
          <w:sz w:val="24"/>
          <w:szCs w:val="24"/>
        </w:rPr>
      </w:pPr>
      <w:r w:rsidRPr="0032710B">
        <w:rPr>
          <w:rFonts w:hint="eastAsia"/>
          <w:sz w:val="24"/>
          <w:szCs w:val="24"/>
        </w:rPr>
        <w:t xml:space="preserve">　　　指定管理者が業務の全部</w:t>
      </w:r>
      <w:r w:rsidR="00E36646">
        <w:rPr>
          <w:rFonts w:hint="eastAsia"/>
          <w:sz w:val="24"/>
          <w:szCs w:val="24"/>
        </w:rPr>
        <w:t>又は</w:t>
      </w:r>
      <w:r w:rsidRPr="0032710B">
        <w:rPr>
          <w:rFonts w:hint="eastAsia"/>
          <w:sz w:val="24"/>
          <w:szCs w:val="24"/>
        </w:rPr>
        <w:t>業務の主たる部分を、一括して第三者へ委託又は請</w:t>
      </w:r>
      <w:r w:rsidR="00E36646">
        <w:rPr>
          <w:rFonts w:hint="eastAsia"/>
          <w:sz w:val="24"/>
          <w:szCs w:val="24"/>
        </w:rPr>
        <w:t>け</w:t>
      </w:r>
      <w:r w:rsidRPr="0032710B">
        <w:rPr>
          <w:rFonts w:hint="eastAsia"/>
          <w:sz w:val="24"/>
          <w:szCs w:val="24"/>
        </w:rPr>
        <w:t>負わせることはできない。ただし、指定管理者があらかじめ市の承諾を得た場合は、業務の一部を第三者に委託又は請</w:t>
      </w:r>
      <w:r w:rsidR="00E36646">
        <w:rPr>
          <w:rFonts w:hint="eastAsia"/>
          <w:sz w:val="24"/>
          <w:szCs w:val="24"/>
        </w:rPr>
        <w:t>け</w:t>
      </w:r>
      <w:r w:rsidRPr="0032710B">
        <w:rPr>
          <w:rFonts w:hint="eastAsia"/>
          <w:sz w:val="24"/>
          <w:szCs w:val="24"/>
        </w:rPr>
        <w:t>負わせることができる。</w:t>
      </w:r>
    </w:p>
    <w:p w:rsidR="0032710B" w:rsidRPr="00E36646" w:rsidRDefault="0032710B" w:rsidP="0032710B">
      <w:pPr>
        <w:rPr>
          <w:sz w:val="24"/>
          <w:szCs w:val="24"/>
        </w:rPr>
      </w:pPr>
    </w:p>
    <w:p w:rsidR="0032710B" w:rsidRPr="0032710B" w:rsidRDefault="0032710B" w:rsidP="0032710B">
      <w:pPr>
        <w:rPr>
          <w:sz w:val="24"/>
          <w:szCs w:val="24"/>
        </w:rPr>
      </w:pPr>
      <w:r w:rsidRPr="0032710B">
        <w:rPr>
          <w:rFonts w:hint="eastAsia"/>
          <w:sz w:val="24"/>
          <w:szCs w:val="24"/>
        </w:rPr>
        <w:t>７　指定の期間</w:t>
      </w:r>
    </w:p>
    <w:p w:rsidR="0032710B" w:rsidRPr="0032710B" w:rsidRDefault="0032710B" w:rsidP="00E36646">
      <w:pPr>
        <w:ind w:leftChars="1" w:left="566" w:hangingChars="235" w:hanging="564"/>
        <w:rPr>
          <w:sz w:val="24"/>
          <w:szCs w:val="24"/>
        </w:rPr>
      </w:pPr>
      <w:r w:rsidRPr="0032710B">
        <w:rPr>
          <w:rFonts w:hint="eastAsia"/>
          <w:sz w:val="24"/>
          <w:szCs w:val="24"/>
        </w:rPr>
        <w:t xml:space="preserve">　　　</w:t>
      </w:r>
      <w:r w:rsidR="00873719">
        <w:rPr>
          <w:rFonts w:hint="eastAsia"/>
          <w:sz w:val="24"/>
          <w:szCs w:val="24"/>
        </w:rPr>
        <w:t>令和</w:t>
      </w:r>
      <w:r w:rsidR="00534F7F">
        <w:rPr>
          <w:rFonts w:hint="eastAsia"/>
          <w:sz w:val="24"/>
          <w:szCs w:val="24"/>
        </w:rPr>
        <w:t>８</w:t>
      </w:r>
      <w:r w:rsidR="00470E4F">
        <w:rPr>
          <w:rFonts w:hint="eastAsia"/>
          <w:sz w:val="24"/>
          <w:szCs w:val="24"/>
        </w:rPr>
        <w:t>年</w:t>
      </w:r>
      <w:r w:rsidRPr="0032710B">
        <w:rPr>
          <w:rFonts w:hint="eastAsia"/>
          <w:sz w:val="24"/>
          <w:szCs w:val="24"/>
        </w:rPr>
        <w:t>４月１日から</w:t>
      </w:r>
      <w:r w:rsidR="00873719">
        <w:rPr>
          <w:rFonts w:hint="eastAsia"/>
          <w:sz w:val="24"/>
          <w:szCs w:val="24"/>
        </w:rPr>
        <w:t>令和</w:t>
      </w:r>
      <w:r w:rsidR="00534F7F">
        <w:rPr>
          <w:rFonts w:hint="eastAsia"/>
          <w:sz w:val="24"/>
          <w:szCs w:val="24"/>
        </w:rPr>
        <w:t>９</w:t>
      </w:r>
      <w:bookmarkStart w:id="0" w:name="_GoBack"/>
      <w:bookmarkEnd w:id="0"/>
      <w:r w:rsidRPr="0032710B">
        <w:rPr>
          <w:rFonts w:hint="eastAsia"/>
          <w:sz w:val="24"/>
          <w:szCs w:val="24"/>
        </w:rPr>
        <w:t>年３月３１日までとする。ただし、管理を継続することが適当ではないと認められるときは、指定を取り消すことがある。</w:t>
      </w:r>
    </w:p>
    <w:p w:rsidR="0032710B" w:rsidRPr="00E36646" w:rsidRDefault="0032710B" w:rsidP="0032710B">
      <w:pPr>
        <w:rPr>
          <w:sz w:val="24"/>
          <w:szCs w:val="24"/>
        </w:rPr>
      </w:pPr>
    </w:p>
    <w:p w:rsidR="0032710B" w:rsidRPr="0032710B" w:rsidRDefault="0032710B" w:rsidP="0032710B">
      <w:pPr>
        <w:rPr>
          <w:sz w:val="24"/>
          <w:szCs w:val="24"/>
        </w:rPr>
      </w:pPr>
      <w:r w:rsidRPr="0032710B">
        <w:rPr>
          <w:rFonts w:hint="eastAsia"/>
          <w:sz w:val="24"/>
          <w:szCs w:val="24"/>
        </w:rPr>
        <w:t>８　協議</w:t>
      </w:r>
    </w:p>
    <w:p w:rsidR="0032710B" w:rsidRPr="0032710B" w:rsidRDefault="0032710B" w:rsidP="00752147">
      <w:pPr>
        <w:ind w:left="480" w:hangingChars="200" w:hanging="480"/>
        <w:rPr>
          <w:sz w:val="24"/>
          <w:szCs w:val="24"/>
        </w:rPr>
      </w:pPr>
      <w:r w:rsidRPr="0032710B">
        <w:rPr>
          <w:rFonts w:hint="eastAsia"/>
          <w:sz w:val="24"/>
          <w:szCs w:val="24"/>
        </w:rPr>
        <w:t xml:space="preserve">　　　指定管</w:t>
      </w:r>
      <w:r w:rsidR="00E36646">
        <w:rPr>
          <w:rFonts w:hint="eastAsia"/>
          <w:sz w:val="24"/>
          <w:szCs w:val="24"/>
        </w:rPr>
        <w:t>理者は、この仕様書に</w:t>
      </w:r>
      <w:r w:rsidR="00873719">
        <w:rPr>
          <w:rFonts w:hint="eastAsia"/>
          <w:sz w:val="24"/>
          <w:szCs w:val="24"/>
        </w:rPr>
        <w:t>定める</w:t>
      </w:r>
      <w:r w:rsidR="00E36646">
        <w:rPr>
          <w:rFonts w:hint="eastAsia"/>
          <w:sz w:val="24"/>
          <w:szCs w:val="24"/>
        </w:rPr>
        <w:t>もののほか、疑義が生じた場合は、</w:t>
      </w:r>
      <w:r w:rsidRPr="0032710B">
        <w:rPr>
          <w:rFonts w:hint="eastAsia"/>
          <w:sz w:val="24"/>
          <w:szCs w:val="24"/>
        </w:rPr>
        <w:t>市と協議し決定するものとする。</w:t>
      </w:r>
    </w:p>
    <w:p w:rsidR="0032710B" w:rsidRPr="00E36646" w:rsidRDefault="0032710B" w:rsidP="0032710B">
      <w:pPr>
        <w:rPr>
          <w:sz w:val="24"/>
          <w:szCs w:val="24"/>
        </w:rPr>
      </w:pPr>
    </w:p>
    <w:p w:rsidR="0032710B" w:rsidRPr="0032710B" w:rsidRDefault="0032710B" w:rsidP="0032710B">
      <w:pPr>
        <w:rPr>
          <w:sz w:val="24"/>
          <w:szCs w:val="24"/>
        </w:rPr>
      </w:pPr>
      <w:r w:rsidRPr="0032710B">
        <w:rPr>
          <w:rFonts w:hint="eastAsia"/>
          <w:sz w:val="24"/>
          <w:szCs w:val="24"/>
        </w:rPr>
        <w:t>【添付資料】</w:t>
      </w:r>
    </w:p>
    <w:p w:rsidR="0032710B" w:rsidRPr="0032710B" w:rsidRDefault="0032710B" w:rsidP="0032710B">
      <w:pPr>
        <w:rPr>
          <w:sz w:val="24"/>
          <w:szCs w:val="24"/>
        </w:rPr>
      </w:pPr>
      <w:r w:rsidRPr="0032710B">
        <w:rPr>
          <w:rFonts w:hint="eastAsia"/>
          <w:sz w:val="24"/>
          <w:szCs w:val="24"/>
        </w:rPr>
        <w:t xml:space="preserve">　</w:t>
      </w:r>
      <w:r w:rsidR="005B72EC">
        <w:rPr>
          <w:rFonts w:hint="eastAsia"/>
          <w:sz w:val="24"/>
          <w:szCs w:val="24"/>
        </w:rPr>
        <w:t>別紙</w:t>
      </w:r>
      <w:r w:rsidRPr="0032710B">
        <w:rPr>
          <w:rFonts w:hint="eastAsia"/>
          <w:sz w:val="24"/>
          <w:szCs w:val="24"/>
        </w:rPr>
        <w:t>１　施設維持管理業務項目</w:t>
      </w:r>
    </w:p>
    <w:p w:rsidR="0032710B" w:rsidRPr="0032710B" w:rsidRDefault="0032710B" w:rsidP="0032710B">
      <w:pPr>
        <w:rPr>
          <w:sz w:val="24"/>
          <w:szCs w:val="24"/>
        </w:rPr>
      </w:pPr>
      <w:r w:rsidRPr="0032710B">
        <w:rPr>
          <w:rFonts w:hint="eastAsia"/>
          <w:sz w:val="24"/>
          <w:szCs w:val="24"/>
        </w:rPr>
        <w:t xml:space="preserve">　</w:t>
      </w:r>
      <w:r w:rsidR="005B72EC">
        <w:rPr>
          <w:rFonts w:hint="eastAsia"/>
          <w:sz w:val="24"/>
          <w:szCs w:val="24"/>
        </w:rPr>
        <w:t>別紙</w:t>
      </w:r>
      <w:r w:rsidRPr="0032710B">
        <w:rPr>
          <w:rFonts w:hint="eastAsia"/>
          <w:sz w:val="24"/>
          <w:szCs w:val="24"/>
        </w:rPr>
        <w:t>２　リスク分担表</w:t>
      </w:r>
    </w:p>
    <w:p w:rsidR="00046AC9" w:rsidRPr="0032710B" w:rsidRDefault="0032710B" w:rsidP="0032710B">
      <w:pPr>
        <w:rPr>
          <w:sz w:val="24"/>
          <w:szCs w:val="24"/>
        </w:rPr>
      </w:pPr>
      <w:r w:rsidRPr="0032710B">
        <w:rPr>
          <w:rFonts w:hint="eastAsia"/>
          <w:sz w:val="24"/>
          <w:szCs w:val="24"/>
        </w:rPr>
        <w:t xml:space="preserve">　</w:t>
      </w:r>
      <w:r w:rsidR="005B72EC">
        <w:rPr>
          <w:rFonts w:hint="eastAsia"/>
          <w:sz w:val="24"/>
          <w:szCs w:val="24"/>
        </w:rPr>
        <w:t>別紙</w:t>
      </w:r>
      <w:r w:rsidRPr="0032710B">
        <w:rPr>
          <w:rFonts w:hint="eastAsia"/>
          <w:sz w:val="24"/>
          <w:szCs w:val="24"/>
        </w:rPr>
        <w:t>３　施設平面図</w:t>
      </w:r>
    </w:p>
    <w:sectPr w:rsidR="00046AC9" w:rsidRPr="0032710B" w:rsidSect="00A3203B">
      <w:pgSz w:w="11906" w:h="16838"/>
      <w:pgMar w:top="1134"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16FD" w:rsidRDefault="007716FD" w:rsidP="00B11BB6">
      <w:pPr>
        <w:spacing w:line="240" w:lineRule="auto"/>
      </w:pPr>
      <w:r>
        <w:separator/>
      </w:r>
    </w:p>
  </w:endnote>
  <w:endnote w:type="continuationSeparator" w:id="0">
    <w:p w:rsidR="007716FD" w:rsidRDefault="007716FD" w:rsidP="00B11B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16FD" w:rsidRDefault="007716FD" w:rsidP="00B11BB6">
      <w:pPr>
        <w:spacing w:line="240" w:lineRule="auto"/>
      </w:pPr>
      <w:r>
        <w:separator/>
      </w:r>
    </w:p>
  </w:footnote>
  <w:footnote w:type="continuationSeparator" w:id="0">
    <w:p w:rsidR="007716FD" w:rsidRDefault="007716FD" w:rsidP="00B11BB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710B"/>
    <w:rsid w:val="00046AC9"/>
    <w:rsid w:val="00204E60"/>
    <w:rsid w:val="002B21ED"/>
    <w:rsid w:val="0032710B"/>
    <w:rsid w:val="00375B5D"/>
    <w:rsid w:val="00470E4F"/>
    <w:rsid w:val="004D7B16"/>
    <w:rsid w:val="004F6CA6"/>
    <w:rsid w:val="00534F7F"/>
    <w:rsid w:val="005B72EC"/>
    <w:rsid w:val="005F4AE0"/>
    <w:rsid w:val="006A6662"/>
    <w:rsid w:val="00752147"/>
    <w:rsid w:val="007716FD"/>
    <w:rsid w:val="00792DE3"/>
    <w:rsid w:val="007B790C"/>
    <w:rsid w:val="0081233A"/>
    <w:rsid w:val="00873719"/>
    <w:rsid w:val="008B421F"/>
    <w:rsid w:val="00A3203B"/>
    <w:rsid w:val="00A8746B"/>
    <w:rsid w:val="00AA6FF7"/>
    <w:rsid w:val="00B11BB6"/>
    <w:rsid w:val="00D40151"/>
    <w:rsid w:val="00E36646"/>
    <w:rsid w:val="00E81349"/>
    <w:rsid w:val="00EC5FE2"/>
    <w:rsid w:val="00F23F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EFDDC38"/>
  <w15:docId w15:val="{28AADF95-CBCC-4EEB-A419-EB37B551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1"/>
        <w:lang w:val="en-US" w:eastAsia="ja-JP" w:bidi="ar-SA"/>
      </w:rPr>
    </w:rPrDefault>
    <w:pPrDefault>
      <w:pPr>
        <w:spacing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5F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C5FE2"/>
    <w:pPr>
      <w:widowControl w:val="0"/>
      <w:jc w:val="both"/>
    </w:pPr>
  </w:style>
  <w:style w:type="paragraph" w:styleId="a4">
    <w:name w:val="header"/>
    <w:basedOn w:val="a"/>
    <w:link w:val="a5"/>
    <w:uiPriority w:val="99"/>
    <w:unhideWhenUsed/>
    <w:rsid w:val="00B11BB6"/>
    <w:pPr>
      <w:tabs>
        <w:tab w:val="center" w:pos="4252"/>
        <w:tab w:val="right" w:pos="8504"/>
      </w:tabs>
      <w:snapToGrid w:val="0"/>
    </w:pPr>
  </w:style>
  <w:style w:type="character" w:customStyle="1" w:styleId="a5">
    <w:name w:val="ヘッダー (文字)"/>
    <w:basedOn w:val="a0"/>
    <w:link w:val="a4"/>
    <w:uiPriority w:val="99"/>
    <w:rsid w:val="00B11BB6"/>
  </w:style>
  <w:style w:type="paragraph" w:styleId="a6">
    <w:name w:val="footer"/>
    <w:basedOn w:val="a"/>
    <w:link w:val="a7"/>
    <w:uiPriority w:val="99"/>
    <w:unhideWhenUsed/>
    <w:rsid w:val="00B11BB6"/>
    <w:pPr>
      <w:tabs>
        <w:tab w:val="center" w:pos="4252"/>
        <w:tab w:val="right" w:pos="8504"/>
      </w:tabs>
      <w:snapToGrid w:val="0"/>
    </w:pPr>
  </w:style>
  <w:style w:type="character" w:customStyle="1" w:styleId="a7">
    <w:name w:val="フッター (文字)"/>
    <w:basedOn w:val="a0"/>
    <w:link w:val="a6"/>
    <w:uiPriority w:val="99"/>
    <w:rsid w:val="00B11BB6"/>
  </w:style>
  <w:style w:type="paragraph" w:styleId="a8">
    <w:name w:val="Balloon Text"/>
    <w:basedOn w:val="a"/>
    <w:link w:val="a9"/>
    <w:uiPriority w:val="99"/>
    <w:semiHidden/>
    <w:unhideWhenUsed/>
    <w:rsid w:val="00B11BB6"/>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11BB6"/>
    <w:rPr>
      <w:rFonts w:asciiTheme="majorHAnsi" w:eastAsiaTheme="majorEastAsia" w:hAnsiTheme="majorHAnsi" w:cstheme="majorBidi"/>
      <w:sz w:val="18"/>
      <w:szCs w:val="18"/>
    </w:rPr>
  </w:style>
  <w:style w:type="paragraph" w:customStyle="1" w:styleId="Default">
    <w:name w:val="Default"/>
    <w:rsid w:val="00A3203B"/>
    <w:pPr>
      <w:widowControl w:val="0"/>
      <w:autoSpaceDE w:val="0"/>
      <w:autoSpaceDN w:val="0"/>
      <w:adjustRightInd w:val="0"/>
      <w:spacing w:line="240" w:lineRule="auto"/>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TotalTime>
  <Pages>4</Pages>
  <Words>540</Words>
  <Characters>3083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水俣市</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KIKAKUKA2</dc:creator>
  <cp:lastModifiedBy>m2926</cp:lastModifiedBy>
  <cp:revision>20</cp:revision>
  <cp:lastPrinted>2024-12-20T05:28:00Z</cp:lastPrinted>
  <dcterms:created xsi:type="dcterms:W3CDTF">2014-01-10T04:10:00Z</dcterms:created>
  <dcterms:modified xsi:type="dcterms:W3CDTF">2025-12-18T09:45:00Z</dcterms:modified>
</cp:coreProperties>
</file>