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238" w:rsidRDefault="008D352D" w:rsidP="008D352D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97A9F">
        <w:rPr>
          <w:rFonts w:ascii="ＭＳ 明朝" w:eastAsia="ＭＳ 明朝" w:hAnsi="ＭＳ 明朝" w:hint="eastAsia"/>
          <w:sz w:val="22"/>
        </w:rPr>
        <w:t>参考：第</w:t>
      </w:r>
      <w:r w:rsidR="00757B1C">
        <w:rPr>
          <w:rFonts w:ascii="ＭＳ 明朝" w:eastAsia="ＭＳ 明朝" w:hAnsi="ＭＳ 明朝" w:hint="eastAsia"/>
          <w:sz w:val="22"/>
        </w:rPr>
        <w:t>５</w:t>
      </w:r>
      <w:r w:rsidR="00605238">
        <w:rPr>
          <w:rFonts w:ascii="ＭＳ 明朝" w:eastAsia="ＭＳ 明朝" w:hAnsi="ＭＳ 明朝" w:hint="eastAsia"/>
          <w:sz w:val="22"/>
        </w:rPr>
        <w:t>条</w:t>
      </w:r>
      <w:r w:rsidR="00757B1C">
        <w:rPr>
          <w:rFonts w:ascii="ＭＳ 明朝" w:eastAsia="ＭＳ 明朝" w:hAnsi="ＭＳ 明朝" w:hint="eastAsia"/>
          <w:sz w:val="22"/>
        </w:rPr>
        <w:t>第２項第２号</w:t>
      </w:r>
      <w:r w:rsidR="00605238">
        <w:rPr>
          <w:rFonts w:ascii="ＭＳ 明朝" w:eastAsia="ＭＳ 明朝" w:hAnsi="ＭＳ 明朝" w:hint="eastAsia"/>
          <w:sz w:val="22"/>
        </w:rPr>
        <w:t>関係）</w:t>
      </w:r>
    </w:p>
    <w:p w:rsidR="00605238" w:rsidRDefault="00605238" w:rsidP="00605238">
      <w:pPr>
        <w:adjustRightInd w:val="0"/>
        <w:ind w:left="447" w:rightChars="134" w:right="281" w:hangingChars="203" w:hanging="447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605238" w:rsidRDefault="00157B04" w:rsidP="00157B04">
      <w:pPr>
        <w:adjustRightInd w:val="0"/>
        <w:ind w:leftChars="100" w:left="437" w:hangingChars="103" w:hanging="22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水俣市長</w:t>
      </w:r>
      <w:bookmarkStart w:id="0" w:name="_GoBack"/>
      <w:bookmarkEnd w:id="0"/>
      <w:r w:rsidR="00605238">
        <w:rPr>
          <w:rFonts w:ascii="ＭＳ 明朝" w:eastAsia="ＭＳ 明朝" w:hAnsi="ＭＳ 明朝" w:hint="eastAsia"/>
          <w:sz w:val="22"/>
        </w:rPr>
        <w:t xml:space="preserve">　　　　様</w:t>
      </w:r>
    </w:p>
    <w:p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</w:t>
      </w:r>
      <w:r w:rsidRPr="00605238">
        <w:rPr>
          <w:rFonts w:ascii="ＭＳ 明朝" w:eastAsia="ＭＳ 明朝" w:hAnsi="ＭＳ 明朝" w:hint="eastAsia"/>
          <w:w w:val="60"/>
          <w:kern w:val="0"/>
          <w:sz w:val="22"/>
          <w:fitText w:val="660" w:id="1652193281"/>
        </w:rPr>
        <w:t>医療機関名</w:t>
      </w:r>
      <w:r>
        <w:rPr>
          <w:rFonts w:ascii="ＭＳ 明朝" w:eastAsia="ＭＳ 明朝" w:hAnsi="ＭＳ 明朝" w:hint="eastAsia"/>
          <w:sz w:val="22"/>
        </w:rPr>
        <w:t>）</w:t>
      </w:r>
    </w:p>
    <w:p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（医師名）</w:t>
      </w:r>
    </w:p>
    <w:p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（所在地）</w:t>
      </w:r>
    </w:p>
    <w:p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（連絡先）</w:t>
      </w:r>
    </w:p>
    <w:p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605238" w:rsidRDefault="00605238" w:rsidP="00605238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2"/>
        </w:rPr>
      </w:pPr>
      <w:r w:rsidRPr="009B3CBD">
        <w:rPr>
          <w:rFonts w:ascii="ＭＳ 明朝" w:eastAsia="ＭＳ 明朝" w:hAnsi="ＭＳ 明朝" w:hint="eastAsia"/>
          <w:sz w:val="24"/>
          <w:szCs w:val="24"/>
        </w:rPr>
        <w:t>医療的ケアに関する指示書</w:t>
      </w:r>
    </w:p>
    <w:p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993"/>
        <w:gridCol w:w="425"/>
        <w:gridCol w:w="425"/>
        <w:gridCol w:w="1276"/>
        <w:gridCol w:w="709"/>
        <w:gridCol w:w="1836"/>
      </w:tblGrid>
      <w:tr w:rsidR="00605238" w:rsidTr="004E1954">
        <w:tc>
          <w:tcPr>
            <w:tcW w:w="8499" w:type="dxa"/>
            <w:gridSpan w:val="8"/>
          </w:tcPr>
          <w:p w:rsidR="00605238" w:rsidRDefault="00605238" w:rsidP="00377795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33BF7">
              <w:rPr>
                <w:rFonts w:ascii="ＭＳ 明朝" w:eastAsia="ＭＳ 明朝" w:hAnsi="ＭＳ 明朝" w:hint="eastAsia"/>
                <w:sz w:val="22"/>
              </w:rPr>
              <w:t>水俣</w:t>
            </w:r>
            <w:r w:rsidRPr="00316345">
              <w:rPr>
                <w:rFonts w:ascii="ＭＳ 明朝" w:eastAsia="ＭＳ 明朝" w:hAnsi="ＭＳ 明朝" w:hint="eastAsia"/>
                <w:sz w:val="22"/>
              </w:rPr>
              <w:t>市医療的ケア</w:t>
            </w:r>
            <w:r w:rsidR="00757B1C">
              <w:rPr>
                <w:rFonts w:ascii="ＭＳ 明朝" w:eastAsia="ＭＳ 明朝" w:hAnsi="ＭＳ 明朝" w:hint="eastAsia"/>
                <w:sz w:val="22"/>
              </w:rPr>
              <w:t>児支援事業実施</w:t>
            </w:r>
            <w:r>
              <w:rPr>
                <w:rFonts w:ascii="ＭＳ 明朝" w:eastAsia="ＭＳ 明朝" w:hAnsi="ＭＳ 明朝" w:hint="eastAsia"/>
                <w:sz w:val="22"/>
              </w:rPr>
              <w:t>要綱第</w:t>
            </w:r>
            <w:r w:rsidR="00377795">
              <w:rPr>
                <w:rFonts w:ascii="ＭＳ 明朝" w:eastAsia="ＭＳ 明朝" w:hAnsi="ＭＳ 明朝" w:hint="eastAsia"/>
                <w:sz w:val="22"/>
              </w:rPr>
              <w:t>５</w:t>
            </w:r>
            <w:r>
              <w:rPr>
                <w:rFonts w:ascii="ＭＳ 明朝" w:eastAsia="ＭＳ 明朝" w:hAnsi="ＭＳ 明朝" w:hint="eastAsia"/>
                <w:sz w:val="22"/>
              </w:rPr>
              <w:t>条</w:t>
            </w:r>
            <w:r w:rsidR="00AC456B">
              <w:rPr>
                <w:rFonts w:ascii="ＭＳ 明朝" w:eastAsia="ＭＳ 明朝" w:hAnsi="ＭＳ 明朝" w:hint="eastAsia"/>
                <w:sz w:val="22"/>
              </w:rPr>
              <w:t>第２項第２号</w:t>
            </w:r>
            <w:r>
              <w:rPr>
                <w:rFonts w:ascii="ＭＳ 明朝" w:eastAsia="ＭＳ 明朝" w:hAnsi="ＭＳ 明朝" w:hint="eastAsia"/>
                <w:sz w:val="22"/>
              </w:rPr>
              <w:t>の規定により</w:t>
            </w:r>
            <w:r w:rsidR="00757B1C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B70BD4">
              <w:rPr>
                <w:rFonts w:ascii="ＭＳ 明朝" w:eastAsia="ＭＳ 明朝" w:hAnsi="ＭＳ 明朝" w:hint="eastAsia"/>
                <w:sz w:val="22"/>
              </w:rPr>
              <w:t>対象児童に対する医療的ケアについて</w:t>
            </w:r>
            <w:r>
              <w:rPr>
                <w:rFonts w:ascii="ＭＳ 明朝" w:eastAsia="ＭＳ 明朝" w:hAnsi="ＭＳ 明朝" w:hint="eastAsia"/>
                <w:sz w:val="22"/>
              </w:rPr>
              <w:t>指示書を提出します。</w:t>
            </w:r>
          </w:p>
        </w:tc>
      </w:tr>
      <w:tr w:rsidR="00605238" w:rsidTr="004E1954">
        <w:tc>
          <w:tcPr>
            <w:tcW w:w="1134" w:type="dxa"/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2"/>
              </w:rPr>
              <w:t>児童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2"/>
              </w:rPr>
              <w:t>名</w:t>
            </w:r>
          </w:p>
        </w:tc>
        <w:tc>
          <w:tcPr>
            <w:tcW w:w="2694" w:type="dxa"/>
            <w:gridSpan w:val="2"/>
          </w:tcPr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Align w:val="center"/>
          </w:tcPr>
          <w:p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25" w:type="dxa"/>
            <w:vAlign w:val="center"/>
          </w:tcPr>
          <w:p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276" w:type="dxa"/>
            <w:vAlign w:val="center"/>
          </w:tcPr>
          <w:p w:rsidR="00605238" w:rsidRDefault="00605238" w:rsidP="004E1954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9" w:type="dxa"/>
          </w:tcPr>
          <w:p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36" w:type="dxa"/>
          </w:tcPr>
          <w:p w:rsidR="00605238" w:rsidRDefault="00605238" w:rsidP="004E1954">
            <w:pPr>
              <w:adjustRightInd w:val="0"/>
              <w:spacing w:line="300" w:lineRule="exact"/>
              <w:ind w:firstLineChars="40" w:firstLine="8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年</w:t>
            </w:r>
          </w:p>
          <w:p w:rsidR="00605238" w:rsidRDefault="00605238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605238" w:rsidTr="004E1954">
        <w:tc>
          <w:tcPr>
            <w:tcW w:w="1134" w:type="dxa"/>
            <w:vAlign w:val="center"/>
          </w:tcPr>
          <w:p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t>医療的ケ</w:t>
            </w:r>
            <w:r w:rsidRPr="00757B1C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880" w:id="1652193283"/>
              </w:rPr>
              <w:t>ア</w:t>
            </w:r>
          </w:p>
          <w:p w:rsidR="00605238" w:rsidRPr="0035427D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1701" w:type="dxa"/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5664" w:type="dxa"/>
            <w:gridSpan w:val="6"/>
            <w:vAlign w:val="center"/>
          </w:tcPr>
          <w:p w:rsidR="00605238" w:rsidRDefault="00605238" w:rsidP="004E1954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605238" w:rsidTr="004E1954">
        <w:trPr>
          <w:trHeight w:val="640"/>
        </w:trPr>
        <w:tc>
          <w:tcPr>
            <w:tcW w:w="1134" w:type="dxa"/>
            <w:vAlign w:val="center"/>
          </w:tcPr>
          <w:p w:rsidR="00605238" w:rsidRPr="001504C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気管切開</w:t>
            </w:r>
          </w:p>
        </w:tc>
        <w:tc>
          <w:tcPr>
            <w:tcW w:w="1701" w:type="dxa"/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vAlign w:val="center"/>
          </w:tcPr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5"/>
              </w:rPr>
              <w:t>カニューレ製品</w:t>
            </w:r>
            <w:r w:rsidRPr="00757B1C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1652193285"/>
              </w:rPr>
              <w:t>名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6"/>
              </w:rPr>
              <w:t>交換頻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6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１回／</w:t>
            </w:r>
          </w:p>
        </w:tc>
      </w:tr>
      <w:tr w:rsidR="00E824B7" w:rsidTr="00E824B7">
        <w:trPr>
          <w:trHeight w:hRule="exact" w:val="510"/>
        </w:trPr>
        <w:tc>
          <w:tcPr>
            <w:tcW w:w="1134" w:type="dxa"/>
            <w:vAlign w:val="center"/>
          </w:tcPr>
          <w:p w:rsidR="00E824B7" w:rsidRDefault="00E824B7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酸素吸入</w:t>
            </w:r>
          </w:p>
        </w:tc>
        <w:tc>
          <w:tcPr>
            <w:tcW w:w="1701" w:type="dxa"/>
            <w:vAlign w:val="center"/>
          </w:tcPr>
          <w:p w:rsidR="00E824B7" w:rsidRDefault="00E824B7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vAlign w:val="center"/>
          </w:tcPr>
          <w:p w:rsidR="00E824B7" w:rsidRPr="00E824B7" w:rsidRDefault="00E824B7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流量（　　　㍑／分）　□ 経鼻　　□ 気管内</w:t>
            </w:r>
          </w:p>
        </w:tc>
      </w:tr>
      <w:tr w:rsidR="00605238" w:rsidTr="004E1954">
        <w:trPr>
          <w:trHeight w:val="1800"/>
        </w:trPr>
        <w:tc>
          <w:tcPr>
            <w:tcW w:w="1134" w:type="dxa"/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人</w:t>
            </w:r>
            <w:r w:rsidR="00E824B7"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工</w:t>
            </w:r>
            <w:r w:rsidRPr="00E824B7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880" w:id="1652193287"/>
              </w:rPr>
              <w:t>呼吸</w:t>
            </w:r>
            <w:r w:rsidRPr="00E824B7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880" w:id="1652193287"/>
              </w:rPr>
              <w:t>器</w:t>
            </w:r>
          </w:p>
        </w:tc>
        <w:tc>
          <w:tcPr>
            <w:tcW w:w="1701" w:type="dxa"/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vAlign w:val="center"/>
          </w:tcPr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種　類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TPPV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NPPV（□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鼻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鼻・口）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8"/>
              </w:rPr>
              <w:t>メーカ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8"/>
              </w:rPr>
              <w:t>ー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・機種（　　　　　　　　　　　　　　　　　）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業者名（　　　　　　　　　　　　　　　　　　　　）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モード（　　　　　　　　　　　　　　　　　　　　）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9"/>
              </w:rPr>
              <w:t>換気回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9"/>
              </w:rPr>
              <w:t>数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（ｆ）：　　　　　　　回／分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90"/>
              </w:rPr>
              <w:t>酸素濃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90"/>
              </w:rPr>
              <w:t>度</w:t>
            </w:r>
            <w:r w:rsidRPr="00605238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550" w:id="1652193291"/>
              </w:rPr>
              <w:t>(Fio2</w:t>
            </w:r>
            <w:r w:rsidRPr="00605238">
              <w:rPr>
                <w:rFonts w:ascii="ＭＳ 明朝" w:eastAsia="ＭＳ 明朝" w:hAnsi="ＭＳ 明朝" w:hint="eastAsia"/>
                <w:spacing w:val="3"/>
                <w:w w:val="83"/>
                <w:kern w:val="0"/>
                <w:sz w:val="22"/>
                <w:fitText w:val="550" w:id="1652193291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離　脱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不可　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可（　　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分）</w:t>
            </w:r>
          </w:p>
        </w:tc>
      </w:tr>
      <w:tr w:rsidR="00605238" w:rsidTr="004E1954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92"/>
              </w:rPr>
              <w:t>吸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引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bottom w:val="single" w:sz="4" w:space="0" w:color="auto"/>
            </w:tcBorders>
          </w:tcPr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回　数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約　　　　回／日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部　位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口腔内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鼻腔内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気管内</w:t>
            </w:r>
          </w:p>
          <w:p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93"/>
              </w:rPr>
              <w:t>カテーテルサイズ(F</w:t>
            </w:r>
            <w:r w:rsidRPr="00757B1C">
              <w:rPr>
                <w:rFonts w:ascii="ＭＳ 明朝" w:eastAsia="ＭＳ 明朝" w:hAnsi="ＭＳ 明朝"/>
                <w:w w:val="50"/>
                <w:kern w:val="0"/>
                <w:sz w:val="22"/>
                <w:fitText w:val="1100" w:id="1652193293"/>
              </w:rPr>
              <w:t>r)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８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１０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１２</w:t>
            </w:r>
          </w:p>
        </w:tc>
      </w:tr>
      <w:tr w:rsidR="00605238" w:rsidTr="004E1954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238" w:rsidRPr="0029374A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経管栄養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種　類　　□胃ろう　　□経鼻　　□腸ろう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製品名（　　　　　　　　　　　　　　　　　　　　）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94"/>
              </w:rPr>
              <w:t>注入内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94"/>
              </w:rPr>
              <w:t>容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4346EE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1652193295"/>
              </w:rPr>
              <w:t>注入量・回数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96"/>
              </w:rPr>
              <w:t>カテーテルサイズ(Fr)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605238" w:rsidTr="004E1954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80"/>
              </w:rPr>
              <w:t>導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0"/>
              </w:rPr>
              <w:t>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62"/>
                <w:kern w:val="0"/>
                <w:sz w:val="22"/>
                <w:fitText w:val="1100" w:id="1652193281"/>
              </w:rPr>
              <w:t>カテーテル製品</w:t>
            </w:r>
            <w:r w:rsidRPr="00757B1C">
              <w:rPr>
                <w:rFonts w:ascii="ＭＳ 明朝" w:eastAsia="ＭＳ 明朝" w:hAnsi="ＭＳ 明朝" w:hint="eastAsia"/>
                <w:spacing w:val="6"/>
                <w:w w:val="62"/>
                <w:kern w:val="0"/>
                <w:sz w:val="22"/>
                <w:fitText w:val="1100" w:id="1652193281"/>
              </w:rPr>
              <w:t>名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1100" w:id="1652193282"/>
              </w:rPr>
              <w:t>カテーテルサイズ(Fr)</w:t>
            </w:r>
            <w:r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  <w:p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回　数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約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　　　回／日</w:t>
            </w:r>
          </w:p>
        </w:tc>
      </w:tr>
      <w:tr w:rsidR="00605238" w:rsidTr="004E1954">
        <w:tc>
          <w:tcPr>
            <w:tcW w:w="849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5238" w:rsidRPr="00AB7845" w:rsidRDefault="00605238" w:rsidP="004E1954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（裏面に続く）</w:t>
            </w:r>
          </w:p>
        </w:tc>
      </w:tr>
      <w:tr w:rsidR="00605238" w:rsidTr="004E1954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5238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3"/>
              </w:rPr>
              <w:lastRenderedPageBreak/>
              <w:t>医療的ケ</w:t>
            </w:r>
            <w:r w:rsidRPr="00757B1C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880" w:id="1652193283"/>
              </w:rPr>
              <w:t>ア</w:t>
            </w:r>
          </w:p>
          <w:p w:rsidR="00605238" w:rsidRPr="0035427D" w:rsidRDefault="00605238" w:rsidP="004E1954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4"/>
              </w:rPr>
              <w:t>の内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4"/>
              </w:rPr>
              <w:t>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実施方法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</w:tcBorders>
            <w:vAlign w:val="center"/>
          </w:tcPr>
          <w:p w:rsidR="00605238" w:rsidRDefault="00605238" w:rsidP="004E1954">
            <w:pPr>
              <w:adjustRightInd w:val="0"/>
              <w:ind w:firstLineChars="40" w:firstLine="88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指示内容及び配慮事項</w:t>
            </w:r>
          </w:p>
        </w:tc>
      </w:tr>
      <w:tr w:rsidR="00605238" w:rsidTr="004E1954">
        <w:trPr>
          <w:trHeight w:val="510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kern w:val="0"/>
                <w:sz w:val="22"/>
              </w:rPr>
              <w:t>血糖測定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</w:tcBorders>
            <w:vAlign w:val="center"/>
          </w:tcPr>
          <w:p w:rsidR="00605238" w:rsidRPr="00AB7845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時　間（　　　時・　　　時）</w:t>
            </w:r>
          </w:p>
        </w:tc>
      </w:tr>
      <w:tr w:rsidR="00605238" w:rsidTr="004E1954"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5"/>
              </w:rPr>
              <w:t>インスリ</w:t>
            </w:r>
            <w:r w:rsidRPr="00757B1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5"/>
              </w:rPr>
              <w:t>ン</w:t>
            </w:r>
          </w:p>
          <w:p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86"/>
              </w:rPr>
              <w:t xml:space="preserve">投　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6"/>
              </w:rPr>
              <w:t>与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05238" w:rsidRPr="00AB7845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  <w:tcBorders>
              <w:top w:val="single" w:sz="4" w:space="0" w:color="auto"/>
            </w:tcBorders>
          </w:tcPr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一回量　　　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単位/回　　□食前　　□食後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605238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1652193287"/>
              </w:rPr>
              <w:t>持続投</w:t>
            </w:r>
            <w:r w:rsidRPr="00605238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1652193287"/>
              </w:rPr>
              <w:t>与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（メーカー名：　　　　　　　　　　　 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</w:tc>
      </w:tr>
      <w:tr w:rsidR="00605238" w:rsidTr="004E1954">
        <w:tc>
          <w:tcPr>
            <w:tcW w:w="1134" w:type="dxa"/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52193288"/>
              </w:rPr>
              <w:t>与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88"/>
              </w:rPr>
              <w:t>薬</w:t>
            </w:r>
          </w:p>
        </w:tc>
        <w:tc>
          <w:tcPr>
            <w:tcW w:w="1701" w:type="dxa"/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 有　□ 無</w:t>
            </w:r>
          </w:p>
        </w:tc>
        <w:tc>
          <w:tcPr>
            <w:tcW w:w="5664" w:type="dxa"/>
            <w:gridSpan w:val="6"/>
          </w:tcPr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内服薬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注射薬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座薬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7845">
              <w:rPr>
                <w:rFonts w:ascii="ＭＳ 明朝" w:eastAsia="ＭＳ 明朝" w:hAnsi="ＭＳ 明朝" w:hint="eastAsia"/>
                <w:sz w:val="22"/>
              </w:rPr>
              <w:t>外用薬</w:t>
            </w:r>
          </w:p>
          <w:p w:rsidR="00605238" w:rsidRPr="00AB7845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薬剤名（　　　　　　　　　　　　　　　　　　　　）</w:t>
            </w:r>
          </w:p>
          <w:p w:rsidR="00605238" w:rsidRDefault="00605238" w:rsidP="004E1954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B7845">
              <w:rPr>
                <w:rFonts w:ascii="ＭＳ 明朝" w:eastAsia="ＭＳ 明朝" w:hAnsi="ＭＳ 明朝" w:hint="eastAsia"/>
                <w:sz w:val="22"/>
              </w:rPr>
              <w:t>１回量（　　　　　　　　）時　間（　　　　　　　）</w:t>
            </w:r>
          </w:p>
        </w:tc>
      </w:tr>
      <w:tr w:rsidR="00605238" w:rsidTr="004E1954">
        <w:tc>
          <w:tcPr>
            <w:tcW w:w="1134" w:type="dxa"/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その他の</w:t>
            </w:r>
          </w:p>
          <w:p w:rsidR="00605238" w:rsidRPr="001C599B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880" w:id="1652193289"/>
              </w:rPr>
              <w:t>医療的ケ</w:t>
            </w:r>
            <w:r w:rsidRPr="00757B1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2"/>
                <w:fitText w:val="880" w:id="1652193289"/>
              </w:rPr>
              <w:t>ア</w:t>
            </w:r>
          </w:p>
        </w:tc>
        <w:tc>
          <w:tcPr>
            <w:tcW w:w="7365" w:type="dxa"/>
            <w:gridSpan w:val="7"/>
          </w:tcPr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5238" w:rsidTr="004E1954">
        <w:tc>
          <w:tcPr>
            <w:tcW w:w="1134" w:type="dxa"/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0"/>
              </w:rPr>
              <w:t>緊急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0"/>
              </w:rPr>
              <w:t>時</w:t>
            </w:r>
          </w:p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1"/>
              </w:rPr>
              <w:t>の対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1"/>
              </w:rPr>
              <w:t>応</w:t>
            </w:r>
          </w:p>
        </w:tc>
        <w:tc>
          <w:tcPr>
            <w:tcW w:w="7365" w:type="dxa"/>
            <w:gridSpan w:val="7"/>
          </w:tcPr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[発作，誤嚥，発熱時等に係る対応]</w:t>
            </w: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05238" w:rsidTr="004E1954">
        <w:trPr>
          <w:trHeight w:val="180"/>
        </w:trPr>
        <w:tc>
          <w:tcPr>
            <w:tcW w:w="1134" w:type="dxa"/>
            <w:vAlign w:val="center"/>
          </w:tcPr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保育施設</w:t>
            </w:r>
          </w:p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での生活</w:t>
            </w:r>
          </w:p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29374A">
              <w:rPr>
                <w:rFonts w:ascii="ＭＳ 明朝" w:eastAsia="ＭＳ 明朝" w:hAnsi="ＭＳ 明朝" w:hint="eastAsia"/>
                <w:sz w:val="22"/>
              </w:rPr>
              <w:t>上の</w:t>
            </w:r>
            <w:r>
              <w:rPr>
                <w:rFonts w:ascii="ＭＳ 明朝" w:eastAsia="ＭＳ 明朝" w:hAnsi="ＭＳ 明朝" w:hint="eastAsia"/>
                <w:sz w:val="22"/>
              </w:rPr>
              <w:t>注意</w:t>
            </w:r>
          </w:p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及び配慮</w:t>
            </w:r>
          </w:p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事項並び</w:t>
            </w:r>
          </w:p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</w:t>
            </w:r>
            <w:r w:rsidRPr="0029374A">
              <w:rPr>
                <w:rFonts w:ascii="ＭＳ 明朝" w:eastAsia="ＭＳ 明朝" w:hAnsi="ＭＳ 明朝" w:hint="eastAsia"/>
                <w:sz w:val="22"/>
              </w:rPr>
              <w:t>活動の</w:t>
            </w:r>
          </w:p>
          <w:p w:rsidR="00605238" w:rsidRDefault="00605238" w:rsidP="004E195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57B1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52193292"/>
              </w:rPr>
              <w:t>制限</w:t>
            </w:r>
            <w:r w:rsidRPr="00757B1C">
              <w:rPr>
                <w:rFonts w:ascii="ＭＳ 明朝" w:eastAsia="ＭＳ 明朝" w:hAnsi="ＭＳ 明朝" w:hint="eastAsia"/>
                <w:kern w:val="0"/>
                <w:sz w:val="22"/>
                <w:fitText w:val="880" w:id="1652193292"/>
              </w:rPr>
              <w:t>等</w:t>
            </w:r>
          </w:p>
        </w:tc>
        <w:tc>
          <w:tcPr>
            <w:tcW w:w="7365" w:type="dxa"/>
            <w:gridSpan w:val="7"/>
          </w:tcPr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605238" w:rsidRDefault="00605238" w:rsidP="004E1954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05238" w:rsidRDefault="00605238" w:rsidP="0060523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:rsidR="009443DA" w:rsidRDefault="009443DA"/>
    <w:sectPr w:rsidR="009443DA" w:rsidSect="00E824B7"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6EE" w:rsidRDefault="004346EE" w:rsidP="004D3799">
      <w:r>
        <w:separator/>
      </w:r>
    </w:p>
  </w:endnote>
  <w:endnote w:type="continuationSeparator" w:id="0">
    <w:p w:rsidR="004346EE" w:rsidRDefault="004346EE" w:rsidP="004D3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6EE" w:rsidRDefault="004346EE" w:rsidP="004D3799">
      <w:r>
        <w:separator/>
      </w:r>
    </w:p>
  </w:footnote>
  <w:footnote w:type="continuationSeparator" w:id="0">
    <w:p w:rsidR="004346EE" w:rsidRDefault="004346EE" w:rsidP="004D37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238"/>
    <w:rsid w:val="0001025B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57B04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97A9F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77795"/>
    <w:rsid w:val="003D281F"/>
    <w:rsid w:val="00400A1D"/>
    <w:rsid w:val="0040798C"/>
    <w:rsid w:val="004346EE"/>
    <w:rsid w:val="0047498E"/>
    <w:rsid w:val="00474DFD"/>
    <w:rsid w:val="004802FC"/>
    <w:rsid w:val="004A189C"/>
    <w:rsid w:val="004A78CC"/>
    <w:rsid w:val="004B58DE"/>
    <w:rsid w:val="004B765F"/>
    <w:rsid w:val="004C1D54"/>
    <w:rsid w:val="004D3799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05238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4747F"/>
    <w:rsid w:val="00757B1C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D352D"/>
    <w:rsid w:val="008E60BF"/>
    <w:rsid w:val="008F05E4"/>
    <w:rsid w:val="00900C98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C456B"/>
    <w:rsid w:val="00AD4A7A"/>
    <w:rsid w:val="00B1144F"/>
    <w:rsid w:val="00B33BF7"/>
    <w:rsid w:val="00B52186"/>
    <w:rsid w:val="00B66E14"/>
    <w:rsid w:val="00B70BD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CE619C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24B7"/>
    <w:rsid w:val="00E85599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BE80F4D-FBE8-4D6A-A333-ACE60579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799"/>
  </w:style>
  <w:style w:type="paragraph" w:styleId="a6">
    <w:name w:val="footer"/>
    <w:basedOn w:val="a"/>
    <w:link w:val="a7"/>
    <w:uiPriority w:val="99"/>
    <w:unhideWhenUsed/>
    <w:rsid w:val="004D3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799"/>
  </w:style>
  <w:style w:type="paragraph" w:styleId="a8">
    <w:name w:val="Balloon Text"/>
    <w:basedOn w:val="a"/>
    <w:link w:val="a9"/>
    <w:uiPriority w:val="99"/>
    <w:semiHidden/>
    <w:unhideWhenUsed/>
    <w:rsid w:val="00157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7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m1102</cp:lastModifiedBy>
  <cp:revision>11</cp:revision>
  <cp:lastPrinted>2020-02-11T07:00:00Z</cp:lastPrinted>
  <dcterms:created xsi:type="dcterms:W3CDTF">2018-02-15T00:56:00Z</dcterms:created>
  <dcterms:modified xsi:type="dcterms:W3CDTF">2020-02-11T07:00:00Z</dcterms:modified>
</cp:coreProperties>
</file>