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6F7B9" w14:textId="3CCCB533" w:rsidR="0021017D" w:rsidRPr="00EE7A3B" w:rsidRDefault="0021017D" w:rsidP="001A4054">
      <w:pPr>
        <w:rPr>
          <w:rFonts w:hAnsi="ＭＳ 明朝"/>
          <w:color w:val="000000" w:themeColor="text1"/>
          <w:sz w:val="22"/>
        </w:rPr>
      </w:pPr>
      <w:r w:rsidRPr="00EE7A3B">
        <w:rPr>
          <w:rFonts w:hAnsi="ＭＳ 明朝" w:hint="eastAsia"/>
          <w:color w:val="000000" w:themeColor="text1"/>
          <w:sz w:val="22"/>
        </w:rPr>
        <w:t>様式第</w:t>
      </w:r>
      <w:r w:rsidR="001A4054" w:rsidRPr="00EE7A3B">
        <w:rPr>
          <w:rFonts w:hAnsi="ＭＳ 明朝" w:hint="eastAsia"/>
          <w:color w:val="000000" w:themeColor="text1"/>
          <w:sz w:val="22"/>
        </w:rPr>
        <w:t>３</w:t>
      </w:r>
      <w:r w:rsidR="00303019" w:rsidRPr="00EE7A3B">
        <w:rPr>
          <w:rFonts w:hAnsi="ＭＳ 明朝" w:hint="eastAsia"/>
          <w:color w:val="000000" w:themeColor="text1"/>
          <w:sz w:val="22"/>
        </w:rPr>
        <w:t>号</w:t>
      </w:r>
      <w:r w:rsidR="003C3D99" w:rsidRPr="00EE7A3B">
        <w:rPr>
          <w:rFonts w:hint="eastAsia"/>
          <w:color w:val="000000" w:themeColor="text1"/>
          <w:sz w:val="22"/>
        </w:rPr>
        <w:t>（</w:t>
      </w:r>
      <w:r w:rsidRPr="00EE7A3B">
        <w:rPr>
          <w:rFonts w:hAnsi="ＭＳ 明朝" w:hint="eastAsia"/>
          <w:color w:val="000000" w:themeColor="text1"/>
          <w:sz w:val="22"/>
        </w:rPr>
        <w:t>第</w:t>
      </w:r>
      <w:r w:rsidR="001A4054" w:rsidRPr="00EE7A3B">
        <w:rPr>
          <w:rFonts w:hAnsi="ＭＳ 明朝"/>
          <w:color w:val="000000" w:themeColor="text1"/>
          <w:sz w:val="22"/>
        </w:rPr>
        <w:t>５</w:t>
      </w:r>
      <w:r w:rsidRPr="00EE7A3B">
        <w:rPr>
          <w:rFonts w:hAnsi="ＭＳ 明朝" w:hint="eastAsia"/>
          <w:color w:val="000000" w:themeColor="text1"/>
          <w:sz w:val="22"/>
        </w:rPr>
        <w:t>条</w:t>
      </w:r>
      <w:r w:rsidRPr="00EE7A3B">
        <w:rPr>
          <w:rFonts w:hint="eastAsia"/>
          <w:color w:val="000000" w:themeColor="text1"/>
          <w:sz w:val="22"/>
        </w:rPr>
        <w:t>関係</w:t>
      </w:r>
      <w:r w:rsidR="003C3D99" w:rsidRPr="00EE7A3B">
        <w:rPr>
          <w:rFonts w:hint="eastAsia"/>
          <w:color w:val="000000" w:themeColor="text1"/>
          <w:sz w:val="22"/>
        </w:rPr>
        <w:t>）</w:t>
      </w:r>
    </w:p>
    <w:p w14:paraId="61EA5F47" w14:textId="77777777" w:rsidR="003A2C1D" w:rsidRPr="00EE7A3B" w:rsidRDefault="003A2C1D" w:rsidP="00A21466">
      <w:pPr>
        <w:wordWrap w:val="0"/>
        <w:ind w:left="218" w:hangingChars="100" w:hanging="218"/>
        <w:jc w:val="right"/>
        <w:rPr>
          <w:color w:val="000000" w:themeColor="text1"/>
        </w:rPr>
      </w:pPr>
      <w:r w:rsidRPr="00EE7A3B">
        <w:rPr>
          <w:rFonts w:hint="eastAsia"/>
          <w:color w:val="000000" w:themeColor="text1"/>
        </w:rPr>
        <w:t xml:space="preserve">　　　年　　月　　日</w:t>
      </w:r>
      <w:r w:rsidR="00165D75" w:rsidRPr="00EE7A3B">
        <w:rPr>
          <w:rFonts w:hint="eastAsia"/>
          <w:color w:val="000000" w:themeColor="text1"/>
        </w:rPr>
        <w:t xml:space="preserve">　</w:t>
      </w:r>
    </w:p>
    <w:p w14:paraId="77561649" w14:textId="54557BBF" w:rsidR="003A2C1D" w:rsidRPr="00EE7A3B" w:rsidRDefault="007C365A" w:rsidP="001A4054">
      <w:pPr>
        <w:ind w:right="420"/>
        <w:jc w:val="left"/>
        <w:rPr>
          <w:color w:val="000000" w:themeColor="text1"/>
        </w:rPr>
      </w:pPr>
      <w:r w:rsidRPr="00EE7A3B">
        <w:rPr>
          <w:rFonts w:hint="eastAsia"/>
          <w:color w:val="000000" w:themeColor="text1"/>
        </w:rPr>
        <w:t>水俣</w:t>
      </w:r>
      <w:r w:rsidR="00303019" w:rsidRPr="00EE7A3B">
        <w:rPr>
          <w:rFonts w:hint="eastAsia"/>
          <w:color w:val="000000" w:themeColor="text1"/>
        </w:rPr>
        <w:t>市</w:t>
      </w:r>
      <w:r w:rsidR="001A4054" w:rsidRPr="00EE7A3B">
        <w:rPr>
          <w:rFonts w:hint="eastAsia"/>
          <w:color w:val="000000" w:themeColor="text1"/>
        </w:rPr>
        <w:t>長</w:t>
      </w:r>
      <w:r w:rsidR="00331F8E" w:rsidRPr="00EE7A3B">
        <w:rPr>
          <w:rFonts w:hint="eastAsia"/>
          <w:color w:val="000000" w:themeColor="text1"/>
        </w:rPr>
        <w:t xml:space="preserve">　　　　</w:t>
      </w:r>
      <w:r w:rsidRPr="00EE7A3B">
        <w:rPr>
          <w:rFonts w:hint="eastAsia"/>
          <w:color w:val="000000" w:themeColor="text1"/>
        </w:rPr>
        <w:t>様</w:t>
      </w:r>
    </w:p>
    <w:p w14:paraId="3CA1D326" w14:textId="77777777" w:rsidR="003A2C1D" w:rsidRPr="00EE7A3B" w:rsidRDefault="003A2C1D" w:rsidP="00C54BCB">
      <w:pPr>
        <w:ind w:left="218" w:right="420" w:hangingChars="100" w:hanging="218"/>
        <w:jc w:val="left"/>
        <w:rPr>
          <w:color w:val="000000" w:themeColor="text1"/>
        </w:rPr>
      </w:pPr>
    </w:p>
    <w:p w14:paraId="272E308C" w14:textId="77777777" w:rsidR="003A2C1D" w:rsidRPr="00EE7A3B" w:rsidRDefault="003A2C1D" w:rsidP="00BB118E">
      <w:pPr>
        <w:wordWrap w:val="0"/>
        <w:ind w:right="1260" w:firstLineChars="1900" w:firstLine="4134"/>
        <w:rPr>
          <w:color w:val="000000" w:themeColor="text1"/>
        </w:rPr>
      </w:pPr>
      <w:r w:rsidRPr="00EE7A3B">
        <w:rPr>
          <w:rFonts w:hint="eastAsia"/>
          <w:color w:val="000000" w:themeColor="text1"/>
        </w:rPr>
        <w:t>申請者</w:t>
      </w:r>
      <w:r w:rsidR="00244A3D" w:rsidRPr="00EE7A3B">
        <w:rPr>
          <w:rFonts w:hint="eastAsia"/>
          <w:color w:val="000000" w:themeColor="text1"/>
        </w:rPr>
        <w:t xml:space="preserve">　</w:t>
      </w:r>
      <w:r w:rsidRPr="00EE7A3B">
        <w:rPr>
          <w:rFonts w:hint="eastAsia"/>
          <w:color w:val="000000" w:themeColor="text1"/>
        </w:rPr>
        <w:t>住</w:t>
      </w:r>
      <w:r w:rsidR="00244A3D" w:rsidRPr="00EE7A3B">
        <w:rPr>
          <w:rFonts w:hint="eastAsia"/>
          <w:color w:val="000000" w:themeColor="text1"/>
        </w:rPr>
        <w:t xml:space="preserve">　</w:t>
      </w:r>
      <w:r w:rsidRPr="00EE7A3B">
        <w:rPr>
          <w:rFonts w:hint="eastAsia"/>
          <w:color w:val="000000" w:themeColor="text1"/>
        </w:rPr>
        <w:t>所</w:t>
      </w:r>
    </w:p>
    <w:p w14:paraId="3209393C" w14:textId="77777777" w:rsidR="003A2C1D" w:rsidRPr="00EE7A3B" w:rsidRDefault="009E5803" w:rsidP="00D73FA7">
      <w:pPr>
        <w:wordWrap w:val="0"/>
        <w:ind w:firstLineChars="2300" w:firstLine="5004"/>
        <w:rPr>
          <w:color w:val="000000" w:themeColor="text1"/>
        </w:rPr>
      </w:pPr>
      <w:r w:rsidRPr="00EE7A3B">
        <w:rPr>
          <w:rFonts w:hint="eastAsia"/>
          <w:color w:val="000000" w:themeColor="text1"/>
        </w:rPr>
        <w:t xml:space="preserve">氏　名　　　　　　　　　　　　　</w:t>
      </w:r>
    </w:p>
    <w:p w14:paraId="26E58C7D" w14:textId="77777777" w:rsidR="008E7E37" w:rsidRPr="00EE7A3B" w:rsidRDefault="009E5803" w:rsidP="00BB118E">
      <w:pPr>
        <w:wordWrap w:val="0"/>
        <w:ind w:right="737" w:firstLineChars="1900" w:firstLine="4134"/>
        <w:rPr>
          <w:color w:val="000000" w:themeColor="text1"/>
        </w:rPr>
      </w:pPr>
      <w:r w:rsidRPr="00EE7A3B">
        <w:rPr>
          <w:rFonts w:hint="eastAsia"/>
          <w:color w:val="000000" w:themeColor="text1"/>
        </w:rPr>
        <w:t xml:space="preserve">配偶者　氏　名　　　　　　　　　　　　　</w:t>
      </w:r>
    </w:p>
    <w:p w14:paraId="4F4B5B25" w14:textId="77777777" w:rsidR="00C54BCB" w:rsidRPr="00EE7A3B" w:rsidRDefault="00C54BCB" w:rsidP="00C54BCB">
      <w:pPr>
        <w:ind w:left="218" w:hangingChars="100" w:hanging="218"/>
        <w:jc w:val="right"/>
        <w:rPr>
          <w:color w:val="000000" w:themeColor="text1"/>
        </w:rPr>
      </w:pPr>
    </w:p>
    <w:p w14:paraId="18F47C13" w14:textId="77777777" w:rsidR="00C54BCB" w:rsidRPr="00EE7A3B" w:rsidRDefault="00C54BCB" w:rsidP="00C54BCB">
      <w:pPr>
        <w:ind w:left="248" w:right="420" w:hangingChars="100" w:hanging="248"/>
        <w:jc w:val="center"/>
        <w:rPr>
          <w:color w:val="000000" w:themeColor="text1"/>
          <w:sz w:val="24"/>
          <w:szCs w:val="24"/>
        </w:rPr>
      </w:pPr>
      <w:r w:rsidRPr="00EE7A3B">
        <w:rPr>
          <w:rFonts w:hint="eastAsia"/>
          <w:color w:val="000000" w:themeColor="text1"/>
          <w:sz w:val="24"/>
          <w:szCs w:val="24"/>
        </w:rPr>
        <w:t>誓　約　書</w:t>
      </w:r>
    </w:p>
    <w:p w14:paraId="7648B260" w14:textId="77777777" w:rsidR="00C54BCB" w:rsidRPr="00EE7A3B" w:rsidRDefault="00C54BCB" w:rsidP="00C54BCB">
      <w:pPr>
        <w:ind w:left="218" w:right="420" w:hangingChars="100" w:hanging="218"/>
        <w:jc w:val="center"/>
        <w:rPr>
          <w:color w:val="000000" w:themeColor="text1"/>
        </w:rPr>
      </w:pPr>
    </w:p>
    <w:p w14:paraId="5DF00608" w14:textId="5738F05E" w:rsidR="00C50165" w:rsidRPr="00EE7A3B" w:rsidRDefault="00BD42A6">
      <w:pPr>
        <w:rPr>
          <w:color w:val="000000" w:themeColor="text1"/>
        </w:rPr>
      </w:pPr>
      <w:r w:rsidRPr="00EE7A3B">
        <w:rPr>
          <w:rFonts w:hint="eastAsia"/>
          <w:color w:val="000000" w:themeColor="text1"/>
        </w:rPr>
        <w:t xml:space="preserve">　</w:t>
      </w:r>
      <w:r w:rsidR="007C365A" w:rsidRPr="00EE7A3B">
        <w:rPr>
          <w:rFonts w:hint="eastAsia"/>
          <w:color w:val="000000" w:themeColor="text1"/>
        </w:rPr>
        <w:t>水俣</w:t>
      </w:r>
      <w:r w:rsidR="00303019" w:rsidRPr="00EE7A3B">
        <w:rPr>
          <w:rFonts w:hint="eastAsia"/>
          <w:color w:val="000000" w:themeColor="text1"/>
        </w:rPr>
        <w:t>市</w:t>
      </w:r>
      <w:r w:rsidR="00333E73" w:rsidRPr="00EE7A3B">
        <w:rPr>
          <w:rFonts w:hint="eastAsia"/>
          <w:color w:val="000000" w:themeColor="text1"/>
        </w:rPr>
        <w:t>結婚新生活支援</w:t>
      </w:r>
      <w:r w:rsidR="00850651" w:rsidRPr="00EE7A3B">
        <w:rPr>
          <w:rFonts w:hint="eastAsia"/>
          <w:color w:val="000000" w:themeColor="text1"/>
        </w:rPr>
        <w:t>補助金の</w:t>
      </w:r>
      <w:r w:rsidR="00F41B51" w:rsidRPr="00EE7A3B">
        <w:rPr>
          <w:rFonts w:hint="eastAsia"/>
          <w:color w:val="000000" w:themeColor="text1"/>
        </w:rPr>
        <w:t>申請に当たり、</w:t>
      </w:r>
      <w:r w:rsidR="00850651" w:rsidRPr="00EE7A3B">
        <w:rPr>
          <w:rFonts w:hint="eastAsia"/>
          <w:color w:val="000000" w:themeColor="text1"/>
        </w:rPr>
        <w:t>私</w:t>
      </w:r>
      <w:r w:rsidR="001A4054" w:rsidRPr="00EE7A3B">
        <w:rPr>
          <w:rFonts w:hint="eastAsia"/>
          <w:color w:val="000000" w:themeColor="text1"/>
        </w:rPr>
        <w:t>及び</w:t>
      </w:r>
      <w:r w:rsidR="00DF64C3" w:rsidRPr="00EE7A3B">
        <w:rPr>
          <w:rFonts w:hint="eastAsia"/>
          <w:color w:val="000000" w:themeColor="text1"/>
        </w:rPr>
        <w:t>私の配偶者</w:t>
      </w:r>
      <w:r w:rsidR="00850651" w:rsidRPr="00EE7A3B">
        <w:rPr>
          <w:rFonts w:hint="eastAsia"/>
          <w:color w:val="000000" w:themeColor="text1"/>
        </w:rPr>
        <w:t>は、</w:t>
      </w:r>
      <w:r w:rsidR="00BB118E" w:rsidRPr="00EE7A3B">
        <w:rPr>
          <w:rFonts w:hint="eastAsia"/>
          <w:color w:val="000000" w:themeColor="text1"/>
        </w:rPr>
        <w:t>下記</w:t>
      </w:r>
      <w:r w:rsidR="00850651" w:rsidRPr="00EE7A3B">
        <w:rPr>
          <w:rFonts w:hint="eastAsia"/>
          <w:color w:val="000000" w:themeColor="text1"/>
        </w:rPr>
        <w:t>に掲げる事項について記載内容のとおりであることを確認し、今後も遵守することを誓約します。</w:t>
      </w:r>
    </w:p>
    <w:p w14:paraId="5C24562B" w14:textId="1484BDE4" w:rsidR="00850651" w:rsidRPr="00EE7A3B" w:rsidRDefault="003A521D">
      <w:pPr>
        <w:rPr>
          <w:rFonts w:asciiTheme="minorEastAsia" w:hAnsiTheme="minorEastAsia"/>
          <w:color w:val="000000" w:themeColor="text1"/>
        </w:rPr>
      </w:pPr>
      <w:r w:rsidRPr="00EE7A3B">
        <w:rPr>
          <w:rFonts w:asciiTheme="minorEastAsia" w:hAnsiTheme="minorEastAsia" w:hint="eastAsia"/>
          <w:color w:val="000000" w:themeColor="text1"/>
        </w:rPr>
        <w:t xml:space="preserve">　また、水俣市が行う結婚新生活支援事業に関するアンケート等に回答します。</w:t>
      </w:r>
    </w:p>
    <w:p w14:paraId="790A93B9" w14:textId="77777777" w:rsidR="00850651" w:rsidRPr="00EE7A3B" w:rsidRDefault="00850651" w:rsidP="00850651">
      <w:pPr>
        <w:jc w:val="center"/>
        <w:rPr>
          <w:rFonts w:asciiTheme="minorEastAsia" w:hAnsiTheme="minorEastAsia"/>
          <w:color w:val="000000" w:themeColor="text1"/>
        </w:rPr>
      </w:pPr>
      <w:r w:rsidRPr="00EE7A3B">
        <w:rPr>
          <w:rFonts w:asciiTheme="minorEastAsia" w:hAnsiTheme="minorEastAsia" w:hint="eastAsia"/>
          <w:color w:val="000000" w:themeColor="text1"/>
        </w:rPr>
        <w:t>記</w:t>
      </w:r>
    </w:p>
    <w:p w14:paraId="7FD43387" w14:textId="77777777" w:rsidR="001A4054" w:rsidRPr="00EE7A3B" w:rsidRDefault="001A4054" w:rsidP="001A4054">
      <w:pPr>
        <w:rPr>
          <w:rFonts w:asciiTheme="minorEastAsia" w:hAnsiTheme="minorEastAsia"/>
          <w:color w:val="000000" w:themeColor="text1"/>
        </w:rPr>
      </w:pPr>
    </w:p>
    <w:p w14:paraId="074F439F" w14:textId="2754DC10" w:rsidR="00012F82" w:rsidRPr="00EE7A3B" w:rsidRDefault="001A4054" w:rsidP="001A4054">
      <w:pPr>
        <w:rPr>
          <w:rFonts w:hAnsi="ＭＳ 明朝" w:cs="ＭＳ 明朝"/>
          <w:color w:val="000000" w:themeColor="text1"/>
          <w:kern w:val="0"/>
          <w:szCs w:val="21"/>
        </w:rPr>
      </w:pPr>
      <w:r w:rsidRPr="00EE7A3B">
        <w:rPr>
          <w:rFonts w:asciiTheme="minorEastAsia" w:hAnsiTheme="minorEastAsia"/>
          <w:color w:val="000000" w:themeColor="text1"/>
        </w:rPr>
        <w:t>（１）</w:t>
      </w:r>
      <w:r w:rsidR="007C365A" w:rsidRPr="00EE7A3B">
        <w:rPr>
          <w:rFonts w:hAnsi="ＭＳ 明朝" w:cs="ＭＳ 明朝" w:hint="eastAsia"/>
          <w:color w:val="000000" w:themeColor="text1"/>
          <w:kern w:val="0"/>
          <w:szCs w:val="21"/>
        </w:rPr>
        <w:t>水俣</w:t>
      </w:r>
      <w:r w:rsidRPr="00EE7A3B">
        <w:rPr>
          <w:rFonts w:hAnsi="ＭＳ 明朝" w:cs="ＭＳ 明朝" w:hint="eastAsia"/>
          <w:color w:val="000000" w:themeColor="text1"/>
          <w:kern w:val="0"/>
          <w:szCs w:val="21"/>
        </w:rPr>
        <w:t>市</w:t>
      </w:r>
      <w:r w:rsidR="00012F82" w:rsidRPr="00EE7A3B">
        <w:rPr>
          <w:rFonts w:hAnsi="ＭＳ 明朝" w:cs="ＭＳ 明朝" w:hint="eastAsia"/>
          <w:color w:val="000000" w:themeColor="text1"/>
          <w:kern w:val="0"/>
          <w:szCs w:val="21"/>
        </w:rPr>
        <w:t>における居住が転勤、就学等に伴う一時的な居住でないこと。</w:t>
      </w:r>
    </w:p>
    <w:p w14:paraId="51D20552" w14:textId="0800DA27" w:rsidR="001A4054" w:rsidRPr="00EE7A3B" w:rsidRDefault="001A4054" w:rsidP="0083128A">
      <w:pPr>
        <w:ind w:left="435" w:hangingChars="200" w:hanging="435"/>
        <w:rPr>
          <w:rFonts w:hAnsi="ＭＳ 明朝" w:cs="ＭＳ 明朝"/>
          <w:color w:val="000000" w:themeColor="text1"/>
          <w:kern w:val="0"/>
          <w:szCs w:val="21"/>
        </w:rPr>
      </w:pPr>
      <w:r w:rsidRPr="00EE7A3B">
        <w:rPr>
          <w:rFonts w:hAnsi="ＭＳ 明朝" w:cs="ＭＳ 明朝"/>
          <w:color w:val="000000" w:themeColor="text1"/>
          <w:kern w:val="0"/>
          <w:szCs w:val="21"/>
        </w:rPr>
        <w:t>（２）</w:t>
      </w:r>
      <w:r w:rsidR="00012F82" w:rsidRPr="00EE7A3B">
        <w:rPr>
          <w:rFonts w:hAnsi="ＭＳ 明朝" w:cs="ＭＳ 明朝" w:hint="eastAsia"/>
          <w:color w:val="000000" w:themeColor="text1"/>
          <w:kern w:val="0"/>
          <w:szCs w:val="21"/>
        </w:rPr>
        <w:t>双方が</w:t>
      </w:r>
      <w:r w:rsidR="007C365A" w:rsidRPr="00EE7A3B">
        <w:rPr>
          <w:rFonts w:hAnsi="ＭＳ 明朝" w:cs="ＭＳ 明朝" w:hint="eastAsia"/>
          <w:color w:val="000000" w:themeColor="text1"/>
          <w:kern w:val="0"/>
          <w:szCs w:val="21"/>
        </w:rPr>
        <w:t>水俣</w:t>
      </w:r>
      <w:r w:rsidR="00303019" w:rsidRPr="00EE7A3B">
        <w:rPr>
          <w:rFonts w:hAnsi="ＭＳ 明朝" w:cs="ＭＳ 明朝" w:hint="eastAsia"/>
          <w:color w:val="000000" w:themeColor="text1"/>
          <w:kern w:val="0"/>
          <w:szCs w:val="21"/>
        </w:rPr>
        <w:t>市</w:t>
      </w:r>
      <w:r w:rsidR="00012F82" w:rsidRPr="00EE7A3B">
        <w:rPr>
          <w:rFonts w:hAnsi="ＭＳ 明朝" w:cs="ＭＳ 明朝" w:hint="eastAsia"/>
          <w:color w:val="000000" w:themeColor="text1"/>
          <w:kern w:val="0"/>
          <w:szCs w:val="21"/>
        </w:rPr>
        <w:t>に</w:t>
      </w:r>
      <w:r w:rsidRPr="00EE7A3B">
        <w:rPr>
          <w:rFonts w:hAnsi="ＭＳ 明朝" w:cs="ＭＳ 明朝" w:hint="eastAsia"/>
          <w:color w:val="000000" w:themeColor="text1"/>
          <w:kern w:val="0"/>
          <w:szCs w:val="21"/>
        </w:rPr>
        <w:t>５</w:t>
      </w:r>
      <w:r w:rsidR="00012F82" w:rsidRPr="00EE7A3B">
        <w:rPr>
          <w:rFonts w:hAnsi="ＭＳ 明朝" w:cs="ＭＳ 明朝" w:hint="eastAsia"/>
          <w:color w:val="000000" w:themeColor="text1"/>
          <w:kern w:val="0"/>
          <w:szCs w:val="21"/>
        </w:rPr>
        <w:t xml:space="preserve">年を超えて居住する意思があること。 </w:t>
      </w:r>
    </w:p>
    <w:p w14:paraId="23BDCD88" w14:textId="35AAA8C7" w:rsidR="0083128A" w:rsidRPr="00EE7A3B" w:rsidRDefault="0083128A" w:rsidP="0083128A">
      <w:pPr>
        <w:ind w:left="435" w:hangingChars="200" w:hanging="435"/>
        <w:rPr>
          <w:rFonts w:hAnsi="ＭＳ 明朝" w:cs="ＭＳ 明朝"/>
          <w:color w:val="000000" w:themeColor="text1"/>
          <w:kern w:val="0"/>
          <w:szCs w:val="21"/>
        </w:rPr>
      </w:pPr>
      <w:r w:rsidRPr="00EE7A3B">
        <w:rPr>
          <w:rFonts w:hAnsi="ＭＳ 明朝" w:cs="ＭＳ 明朝" w:hint="eastAsia"/>
          <w:color w:val="000000" w:themeColor="text1"/>
          <w:kern w:val="0"/>
          <w:szCs w:val="21"/>
        </w:rPr>
        <w:t>（３）</w:t>
      </w:r>
      <w:r w:rsidR="00D767D0" w:rsidRPr="00EE7A3B">
        <w:rPr>
          <w:rFonts w:hAnsi="ＭＳ 明朝" w:cs="ＭＳ 明朝" w:hint="eastAsia"/>
          <w:color w:val="000000" w:themeColor="text1"/>
          <w:kern w:val="0"/>
          <w:szCs w:val="21"/>
        </w:rPr>
        <w:t>新婚世帯が申請日において、居住する地域の自治会に加入していること。</w:t>
      </w:r>
    </w:p>
    <w:p w14:paraId="4F49FDA2" w14:textId="76794C66" w:rsidR="00BB118E" w:rsidRPr="00EE7A3B" w:rsidRDefault="00172387" w:rsidP="001A4054">
      <w:pPr>
        <w:ind w:left="435" w:hangingChars="200" w:hanging="435"/>
        <w:rPr>
          <w:rFonts w:hAnsi="ＭＳ 明朝" w:cs="ＭＳ 明朝"/>
          <w:color w:val="000000" w:themeColor="text1"/>
          <w:kern w:val="0"/>
          <w:szCs w:val="21"/>
        </w:rPr>
      </w:pPr>
      <w:r w:rsidRPr="00EE7A3B">
        <w:rPr>
          <w:rFonts w:hAnsi="ＭＳ 明朝" w:cs="ＭＳ 明朝"/>
          <w:color w:val="000000" w:themeColor="text1"/>
          <w:kern w:val="0"/>
          <w:szCs w:val="21"/>
        </w:rPr>
        <w:t>（</w:t>
      </w:r>
      <w:r w:rsidRPr="00EE7A3B">
        <w:rPr>
          <w:rFonts w:hAnsi="ＭＳ 明朝" w:cs="ＭＳ 明朝" w:hint="eastAsia"/>
          <w:color w:val="000000" w:themeColor="text1"/>
          <w:kern w:val="0"/>
          <w:szCs w:val="21"/>
        </w:rPr>
        <w:t>４</w:t>
      </w:r>
      <w:r w:rsidR="001A4054" w:rsidRPr="00EE7A3B">
        <w:rPr>
          <w:rFonts w:hAnsi="ＭＳ 明朝" w:cs="ＭＳ 明朝"/>
          <w:color w:val="000000" w:themeColor="text1"/>
          <w:kern w:val="0"/>
          <w:szCs w:val="21"/>
        </w:rPr>
        <w:t>）</w:t>
      </w:r>
      <w:r w:rsidR="00303019" w:rsidRPr="00EE7A3B">
        <w:rPr>
          <w:rFonts w:hint="eastAsia"/>
          <w:color w:val="000000" w:themeColor="text1"/>
        </w:rPr>
        <w:t>新婚世帯</w:t>
      </w:r>
      <w:r w:rsidR="00BB118E" w:rsidRPr="00EE7A3B">
        <w:rPr>
          <w:rFonts w:hint="eastAsia"/>
          <w:color w:val="000000" w:themeColor="text1"/>
        </w:rPr>
        <w:t>の</w:t>
      </w:r>
      <w:r w:rsidR="00012F82" w:rsidRPr="00EE7A3B">
        <w:rPr>
          <w:rFonts w:hint="eastAsia"/>
          <w:color w:val="000000" w:themeColor="text1"/>
        </w:rPr>
        <w:t>双方</w:t>
      </w:r>
      <w:r w:rsidR="00BB118E" w:rsidRPr="00EE7A3B">
        <w:rPr>
          <w:rFonts w:hint="eastAsia"/>
          <w:color w:val="000000" w:themeColor="text1"/>
        </w:rPr>
        <w:t>が</w:t>
      </w:r>
      <w:r w:rsidR="00AA0EBE" w:rsidRPr="00EE7A3B">
        <w:rPr>
          <w:rFonts w:hint="eastAsia"/>
          <w:color w:val="000000" w:themeColor="text1"/>
        </w:rPr>
        <w:t>、</w:t>
      </w:r>
      <w:r w:rsidR="00303019" w:rsidRPr="00EE7A3B">
        <w:rPr>
          <w:rFonts w:hint="eastAsia"/>
          <w:color w:val="000000" w:themeColor="text1"/>
        </w:rPr>
        <w:t>市税（</w:t>
      </w:r>
      <w:r w:rsidRPr="00EE7A3B">
        <w:rPr>
          <w:rFonts w:hint="eastAsia"/>
          <w:color w:val="000000" w:themeColor="text1"/>
        </w:rPr>
        <w:t>申請日において水俣</w:t>
      </w:r>
      <w:r w:rsidR="001A4054" w:rsidRPr="00EE7A3B">
        <w:rPr>
          <w:rFonts w:hint="eastAsia"/>
          <w:color w:val="000000" w:themeColor="text1"/>
        </w:rPr>
        <w:t>市又は転入前の市区町村により賦課されている</w:t>
      </w:r>
      <w:r w:rsidR="003014FF" w:rsidRPr="00EE7A3B">
        <w:rPr>
          <w:rFonts w:hint="eastAsia"/>
          <w:color w:val="000000" w:themeColor="text1"/>
        </w:rPr>
        <w:t>直近の</w:t>
      </w:r>
      <w:r w:rsidR="001A4054" w:rsidRPr="00EE7A3B">
        <w:rPr>
          <w:rFonts w:hint="eastAsia"/>
          <w:color w:val="000000" w:themeColor="text1"/>
        </w:rPr>
        <w:t>市区町村税を含む。</w:t>
      </w:r>
      <w:r w:rsidR="00303019" w:rsidRPr="00EE7A3B">
        <w:rPr>
          <w:rFonts w:hint="eastAsia"/>
          <w:color w:val="000000" w:themeColor="text1"/>
        </w:rPr>
        <w:t>）を滞納していないこと。</w:t>
      </w:r>
    </w:p>
    <w:p w14:paraId="0E711D41" w14:textId="4274750F" w:rsidR="00303019" w:rsidRPr="00EE7A3B" w:rsidRDefault="00172387" w:rsidP="001A4054">
      <w:pPr>
        <w:ind w:left="435" w:hangingChars="200" w:hanging="435"/>
        <w:rPr>
          <w:b/>
          <w:color w:val="000000" w:themeColor="text1"/>
        </w:rPr>
      </w:pPr>
      <w:r w:rsidRPr="00EE7A3B">
        <w:rPr>
          <w:color w:val="000000" w:themeColor="text1"/>
        </w:rPr>
        <w:t>（</w:t>
      </w:r>
      <w:r w:rsidRPr="00EE7A3B">
        <w:rPr>
          <w:rFonts w:hint="eastAsia"/>
          <w:color w:val="000000" w:themeColor="text1"/>
        </w:rPr>
        <w:t>５</w:t>
      </w:r>
      <w:r w:rsidR="001A4054" w:rsidRPr="00EE7A3B">
        <w:rPr>
          <w:color w:val="000000" w:themeColor="text1"/>
        </w:rPr>
        <w:t>）</w:t>
      </w:r>
      <w:r w:rsidR="0003592C" w:rsidRPr="00EE7A3B">
        <w:rPr>
          <w:rFonts w:hint="eastAsia"/>
          <w:color w:val="000000" w:themeColor="text1"/>
        </w:rPr>
        <w:t>新婚世帯の双方が生活保護法（昭和２５年法律第８１号）の規定による住宅扶助その他の公的制度による家賃補助等を受けていないこと。</w:t>
      </w:r>
    </w:p>
    <w:p w14:paraId="22AE1CBD" w14:textId="5B0C7475" w:rsidR="00303019" w:rsidRPr="00EE7A3B" w:rsidRDefault="00172387" w:rsidP="001A4054">
      <w:pPr>
        <w:ind w:left="435" w:hangingChars="200" w:hanging="435"/>
        <w:rPr>
          <w:color w:val="000000" w:themeColor="text1"/>
        </w:rPr>
      </w:pPr>
      <w:r w:rsidRPr="00EE7A3B">
        <w:rPr>
          <w:color w:val="000000" w:themeColor="text1"/>
        </w:rPr>
        <w:t>（</w:t>
      </w:r>
      <w:r w:rsidRPr="00EE7A3B">
        <w:rPr>
          <w:rFonts w:hint="eastAsia"/>
          <w:color w:val="000000" w:themeColor="text1"/>
        </w:rPr>
        <w:t>６</w:t>
      </w:r>
      <w:r w:rsidR="001A4054" w:rsidRPr="00EE7A3B">
        <w:rPr>
          <w:color w:val="000000" w:themeColor="text1"/>
        </w:rPr>
        <w:t>）</w:t>
      </w:r>
      <w:r w:rsidR="00303019" w:rsidRPr="00EE7A3B">
        <w:rPr>
          <w:rFonts w:hint="eastAsia"/>
          <w:color w:val="000000" w:themeColor="text1"/>
        </w:rPr>
        <w:t>新婚世帯の双方が暴力団員による不当な行為の防止等に関する法律（平成３年法律第７７号）第２条第６号に規定する暴力団員でないこと。</w:t>
      </w:r>
    </w:p>
    <w:p w14:paraId="6494014C" w14:textId="075021DC" w:rsidR="00BB118E" w:rsidRPr="00EE7A3B" w:rsidRDefault="00172387" w:rsidP="001A4054">
      <w:pPr>
        <w:ind w:left="435" w:hangingChars="200" w:hanging="435"/>
        <w:rPr>
          <w:color w:val="000000" w:themeColor="text1"/>
        </w:rPr>
      </w:pPr>
      <w:r w:rsidRPr="00EE7A3B">
        <w:rPr>
          <w:color w:val="000000" w:themeColor="text1"/>
        </w:rPr>
        <w:t>（</w:t>
      </w:r>
      <w:r w:rsidRPr="00EE7A3B">
        <w:rPr>
          <w:rFonts w:hint="eastAsia"/>
          <w:color w:val="000000" w:themeColor="text1"/>
        </w:rPr>
        <w:t>７</w:t>
      </w:r>
      <w:r w:rsidR="001A4054" w:rsidRPr="00EE7A3B">
        <w:rPr>
          <w:color w:val="000000" w:themeColor="text1"/>
        </w:rPr>
        <w:t>）</w:t>
      </w:r>
      <w:r w:rsidRPr="00EE7A3B">
        <w:rPr>
          <w:rFonts w:hint="eastAsia"/>
          <w:color w:val="000000" w:themeColor="text1"/>
        </w:rPr>
        <w:t>過去に他の地方公共団体において、この制度に基づく補助を受けたことがある者が含まれる世帯でないこと。</w:t>
      </w:r>
      <w:bookmarkStart w:id="0" w:name="_GoBack"/>
      <w:bookmarkEnd w:id="0"/>
    </w:p>
    <w:p w14:paraId="4C239D59" w14:textId="3495C8E7" w:rsidR="00C822FC" w:rsidRPr="00EE7A3B" w:rsidRDefault="00C822FC" w:rsidP="003A521D">
      <w:pPr>
        <w:rPr>
          <w:rFonts w:hAnsi="ＭＳ 明朝" w:cs="ＭＳ 明朝"/>
          <w:color w:val="000000" w:themeColor="text1"/>
          <w:kern w:val="0"/>
          <w:szCs w:val="21"/>
        </w:rPr>
      </w:pPr>
    </w:p>
    <w:sectPr w:rsidR="00C822FC" w:rsidRPr="00EE7A3B" w:rsidSect="00BB118E">
      <w:pgSz w:w="11906" w:h="16838" w:code="9"/>
      <w:pgMar w:top="1134" w:right="1134" w:bottom="1134" w:left="1418" w:header="851" w:footer="992" w:gutter="0"/>
      <w:cols w:space="425"/>
      <w:docGrid w:type="linesAndChars" w:linePitch="455"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0B5D6" w14:textId="77777777" w:rsidR="0083128A" w:rsidRDefault="0083128A" w:rsidP="003A2C1D">
      <w:r>
        <w:separator/>
      </w:r>
    </w:p>
  </w:endnote>
  <w:endnote w:type="continuationSeparator" w:id="0">
    <w:p w14:paraId="7F238085" w14:textId="77777777" w:rsidR="0083128A" w:rsidRDefault="0083128A" w:rsidP="003A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6F08A" w14:textId="77777777" w:rsidR="0083128A" w:rsidRDefault="0083128A" w:rsidP="003A2C1D">
      <w:r>
        <w:separator/>
      </w:r>
    </w:p>
  </w:footnote>
  <w:footnote w:type="continuationSeparator" w:id="0">
    <w:p w14:paraId="1859C9DD" w14:textId="77777777" w:rsidR="0083128A" w:rsidRDefault="0083128A" w:rsidP="003A2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915539"/>
    <w:multiLevelType w:val="hybridMultilevel"/>
    <w:tmpl w:val="094CE6D8"/>
    <w:lvl w:ilvl="0" w:tplc="98208148">
      <w:start w:val="1"/>
      <w:numFmt w:val="decimal"/>
      <w:lvlText w:val="(%1)"/>
      <w:lvlJc w:val="left"/>
      <w:pPr>
        <w:ind w:left="686" w:hanging="540"/>
      </w:pPr>
      <w:rPr>
        <w:rFonts w:hint="default"/>
      </w:rPr>
    </w:lvl>
    <w:lvl w:ilvl="1" w:tplc="04090017" w:tentative="1">
      <w:start w:val="1"/>
      <w:numFmt w:val="aiueoFullWidth"/>
      <w:lvlText w:val="(%2)"/>
      <w:lvlJc w:val="left"/>
      <w:pPr>
        <w:ind w:left="986" w:hanging="420"/>
      </w:pPr>
    </w:lvl>
    <w:lvl w:ilvl="2" w:tplc="04090011" w:tentative="1">
      <w:start w:val="1"/>
      <w:numFmt w:val="decimalEnclosedCircle"/>
      <w:lvlText w:val="%3"/>
      <w:lvlJc w:val="left"/>
      <w:pPr>
        <w:ind w:left="1406" w:hanging="420"/>
      </w:pPr>
    </w:lvl>
    <w:lvl w:ilvl="3" w:tplc="0409000F" w:tentative="1">
      <w:start w:val="1"/>
      <w:numFmt w:val="decimal"/>
      <w:lvlText w:val="%4."/>
      <w:lvlJc w:val="left"/>
      <w:pPr>
        <w:ind w:left="1826" w:hanging="420"/>
      </w:pPr>
    </w:lvl>
    <w:lvl w:ilvl="4" w:tplc="04090017" w:tentative="1">
      <w:start w:val="1"/>
      <w:numFmt w:val="aiueoFullWidth"/>
      <w:lvlText w:val="(%5)"/>
      <w:lvlJc w:val="left"/>
      <w:pPr>
        <w:ind w:left="2246" w:hanging="420"/>
      </w:pPr>
    </w:lvl>
    <w:lvl w:ilvl="5" w:tplc="04090011" w:tentative="1">
      <w:start w:val="1"/>
      <w:numFmt w:val="decimalEnclosedCircle"/>
      <w:lvlText w:val="%6"/>
      <w:lvlJc w:val="left"/>
      <w:pPr>
        <w:ind w:left="2666" w:hanging="420"/>
      </w:pPr>
    </w:lvl>
    <w:lvl w:ilvl="6" w:tplc="0409000F" w:tentative="1">
      <w:start w:val="1"/>
      <w:numFmt w:val="decimal"/>
      <w:lvlText w:val="%7."/>
      <w:lvlJc w:val="left"/>
      <w:pPr>
        <w:ind w:left="3086" w:hanging="420"/>
      </w:pPr>
    </w:lvl>
    <w:lvl w:ilvl="7" w:tplc="04090017" w:tentative="1">
      <w:start w:val="1"/>
      <w:numFmt w:val="aiueoFullWidth"/>
      <w:lvlText w:val="(%8)"/>
      <w:lvlJc w:val="left"/>
      <w:pPr>
        <w:ind w:left="3506" w:hanging="420"/>
      </w:pPr>
    </w:lvl>
    <w:lvl w:ilvl="8" w:tplc="04090011" w:tentative="1">
      <w:start w:val="1"/>
      <w:numFmt w:val="decimalEnclosedCircle"/>
      <w:lvlText w:val="%9"/>
      <w:lvlJc w:val="left"/>
      <w:pPr>
        <w:ind w:left="39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45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8A8"/>
    <w:rsid w:val="00012F82"/>
    <w:rsid w:val="0003592C"/>
    <w:rsid w:val="00054FDF"/>
    <w:rsid w:val="000A4B0F"/>
    <w:rsid w:val="00113C17"/>
    <w:rsid w:val="001436C3"/>
    <w:rsid w:val="001605F3"/>
    <w:rsid w:val="00165D75"/>
    <w:rsid w:val="00172387"/>
    <w:rsid w:val="001A4054"/>
    <w:rsid w:val="001E4768"/>
    <w:rsid w:val="0021017D"/>
    <w:rsid w:val="002170A5"/>
    <w:rsid w:val="00244A3D"/>
    <w:rsid w:val="00264AAE"/>
    <w:rsid w:val="00277634"/>
    <w:rsid w:val="002C68A8"/>
    <w:rsid w:val="003014FF"/>
    <w:rsid w:val="00303019"/>
    <w:rsid w:val="00331F8E"/>
    <w:rsid w:val="00333E73"/>
    <w:rsid w:val="0037767D"/>
    <w:rsid w:val="0038508A"/>
    <w:rsid w:val="003A2C1D"/>
    <w:rsid w:val="003A521D"/>
    <w:rsid w:val="003C3D99"/>
    <w:rsid w:val="0043346D"/>
    <w:rsid w:val="00454476"/>
    <w:rsid w:val="004A1BCD"/>
    <w:rsid w:val="004B1A03"/>
    <w:rsid w:val="004B56EF"/>
    <w:rsid w:val="004B7EF4"/>
    <w:rsid w:val="0054697A"/>
    <w:rsid w:val="0055442E"/>
    <w:rsid w:val="00554784"/>
    <w:rsid w:val="0057554D"/>
    <w:rsid w:val="00580259"/>
    <w:rsid w:val="0059024C"/>
    <w:rsid w:val="005C4FC2"/>
    <w:rsid w:val="005E36A0"/>
    <w:rsid w:val="005E4B50"/>
    <w:rsid w:val="006042F8"/>
    <w:rsid w:val="006137CD"/>
    <w:rsid w:val="00640BB3"/>
    <w:rsid w:val="006636D6"/>
    <w:rsid w:val="006B54BE"/>
    <w:rsid w:val="006D018A"/>
    <w:rsid w:val="006F309B"/>
    <w:rsid w:val="006F376C"/>
    <w:rsid w:val="007149AF"/>
    <w:rsid w:val="007709D8"/>
    <w:rsid w:val="007A15B3"/>
    <w:rsid w:val="007C365A"/>
    <w:rsid w:val="007D7477"/>
    <w:rsid w:val="00820F13"/>
    <w:rsid w:val="0083128A"/>
    <w:rsid w:val="00850651"/>
    <w:rsid w:val="0089462B"/>
    <w:rsid w:val="008E0437"/>
    <w:rsid w:val="008E7E37"/>
    <w:rsid w:val="008F3A33"/>
    <w:rsid w:val="0090145A"/>
    <w:rsid w:val="009728CD"/>
    <w:rsid w:val="00974AEC"/>
    <w:rsid w:val="00977BB1"/>
    <w:rsid w:val="009E5803"/>
    <w:rsid w:val="00A0418A"/>
    <w:rsid w:val="00A04C23"/>
    <w:rsid w:val="00A21466"/>
    <w:rsid w:val="00A250A4"/>
    <w:rsid w:val="00A27BDD"/>
    <w:rsid w:val="00A50AC8"/>
    <w:rsid w:val="00A65131"/>
    <w:rsid w:val="00A723B6"/>
    <w:rsid w:val="00AA0EBE"/>
    <w:rsid w:val="00AD7F5B"/>
    <w:rsid w:val="00AF4133"/>
    <w:rsid w:val="00B20118"/>
    <w:rsid w:val="00B33F15"/>
    <w:rsid w:val="00B41B56"/>
    <w:rsid w:val="00BB118E"/>
    <w:rsid w:val="00BC3BA1"/>
    <w:rsid w:val="00BD42A6"/>
    <w:rsid w:val="00BF1D32"/>
    <w:rsid w:val="00C07820"/>
    <w:rsid w:val="00C07D26"/>
    <w:rsid w:val="00C35B38"/>
    <w:rsid w:val="00C50165"/>
    <w:rsid w:val="00C54BCB"/>
    <w:rsid w:val="00C71F5A"/>
    <w:rsid w:val="00C822FC"/>
    <w:rsid w:val="00CC66C6"/>
    <w:rsid w:val="00D35EC4"/>
    <w:rsid w:val="00D73FA7"/>
    <w:rsid w:val="00D767D0"/>
    <w:rsid w:val="00D80A02"/>
    <w:rsid w:val="00DA6618"/>
    <w:rsid w:val="00DF51ED"/>
    <w:rsid w:val="00DF64C3"/>
    <w:rsid w:val="00E43361"/>
    <w:rsid w:val="00EE7A3B"/>
    <w:rsid w:val="00F12352"/>
    <w:rsid w:val="00F41B51"/>
    <w:rsid w:val="00F94A64"/>
    <w:rsid w:val="00FE4685"/>
    <w:rsid w:val="00FE533E"/>
    <w:rsid w:val="00FF5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4AE6553"/>
  <w15:docId w15:val="{656601FA-DDDE-432E-BC1A-7DFC146C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118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C1D"/>
    <w:pPr>
      <w:tabs>
        <w:tab w:val="center" w:pos="4252"/>
        <w:tab w:val="right" w:pos="8504"/>
      </w:tabs>
      <w:snapToGrid w:val="0"/>
    </w:pPr>
  </w:style>
  <w:style w:type="character" w:customStyle="1" w:styleId="a4">
    <w:name w:val="ヘッダー (文字)"/>
    <w:basedOn w:val="a0"/>
    <w:link w:val="a3"/>
    <w:uiPriority w:val="99"/>
    <w:rsid w:val="003A2C1D"/>
  </w:style>
  <w:style w:type="paragraph" w:styleId="a5">
    <w:name w:val="footer"/>
    <w:basedOn w:val="a"/>
    <w:link w:val="a6"/>
    <w:uiPriority w:val="99"/>
    <w:unhideWhenUsed/>
    <w:rsid w:val="003A2C1D"/>
    <w:pPr>
      <w:tabs>
        <w:tab w:val="center" w:pos="4252"/>
        <w:tab w:val="right" w:pos="8504"/>
      </w:tabs>
      <w:snapToGrid w:val="0"/>
    </w:pPr>
  </w:style>
  <w:style w:type="character" w:customStyle="1" w:styleId="a6">
    <w:name w:val="フッター (文字)"/>
    <w:basedOn w:val="a0"/>
    <w:link w:val="a5"/>
    <w:uiPriority w:val="99"/>
    <w:rsid w:val="003A2C1D"/>
  </w:style>
  <w:style w:type="paragraph" w:customStyle="1" w:styleId="detailindent">
    <w:name w:val="detailindent"/>
    <w:basedOn w:val="a"/>
    <w:uiPriority w:val="99"/>
    <w:rsid w:val="001436C3"/>
    <w:pPr>
      <w:widowControl/>
      <w:spacing w:line="336" w:lineRule="atLeast"/>
      <w:ind w:left="240"/>
      <w:jc w:val="left"/>
    </w:pPr>
    <w:rPr>
      <w:rFonts w:hAnsi="ＭＳ 明朝" w:cs="ＭＳ 明朝"/>
      <w:kern w:val="0"/>
      <w:szCs w:val="21"/>
    </w:rPr>
  </w:style>
  <w:style w:type="paragraph" w:styleId="a7">
    <w:name w:val="Balloon Text"/>
    <w:basedOn w:val="a"/>
    <w:link w:val="a8"/>
    <w:uiPriority w:val="99"/>
    <w:semiHidden/>
    <w:unhideWhenUsed/>
    <w:rsid w:val="00C54B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4BCB"/>
    <w:rPr>
      <w:rFonts w:asciiTheme="majorHAnsi" w:eastAsiaTheme="majorEastAsia" w:hAnsiTheme="majorHAnsi" w:cstheme="majorBidi"/>
      <w:sz w:val="18"/>
      <w:szCs w:val="18"/>
    </w:rPr>
  </w:style>
  <w:style w:type="paragraph" w:styleId="a9">
    <w:name w:val="List Paragraph"/>
    <w:basedOn w:val="a"/>
    <w:uiPriority w:val="34"/>
    <w:qFormat/>
    <w:rsid w:val="0089462B"/>
    <w:pPr>
      <w:ind w:leftChars="400" w:left="840"/>
    </w:pPr>
  </w:style>
  <w:style w:type="paragraph" w:styleId="aa">
    <w:name w:val="Note Heading"/>
    <w:basedOn w:val="a"/>
    <w:next w:val="a"/>
    <w:link w:val="ab"/>
    <w:uiPriority w:val="99"/>
    <w:unhideWhenUsed/>
    <w:rsid w:val="00AF4133"/>
    <w:pPr>
      <w:jc w:val="center"/>
    </w:pPr>
    <w:rPr>
      <w:rFonts w:asciiTheme="minorEastAsia" w:hAnsiTheme="minorEastAsia"/>
    </w:rPr>
  </w:style>
  <w:style w:type="character" w:customStyle="1" w:styleId="ab">
    <w:name w:val="記 (文字)"/>
    <w:basedOn w:val="a0"/>
    <w:link w:val="aa"/>
    <w:uiPriority w:val="99"/>
    <w:rsid w:val="00AF4133"/>
    <w:rPr>
      <w:rFonts w:asciiTheme="minorEastAsia" w:eastAsia="ＭＳ 明朝" w:hAnsiTheme="minorEastAsia"/>
    </w:rPr>
  </w:style>
  <w:style w:type="paragraph" w:styleId="ac">
    <w:name w:val="Closing"/>
    <w:basedOn w:val="a"/>
    <w:link w:val="ad"/>
    <w:uiPriority w:val="99"/>
    <w:unhideWhenUsed/>
    <w:rsid w:val="00AF4133"/>
    <w:pPr>
      <w:jc w:val="right"/>
    </w:pPr>
    <w:rPr>
      <w:rFonts w:asciiTheme="minorEastAsia" w:hAnsiTheme="minorEastAsia"/>
    </w:rPr>
  </w:style>
  <w:style w:type="character" w:customStyle="1" w:styleId="ad">
    <w:name w:val="結語 (文字)"/>
    <w:basedOn w:val="a0"/>
    <w:link w:val="ac"/>
    <w:uiPriority w:val="99"/>
    <w:rsid w:val="00AF4133"/>
    <w:rPr>
      <w:rFonts w:asciiTheme="minorEastAsia" w:eastAsia="ＭＳ 明朝" w:hAnsiTheme="minorEastAsia"/>
    </w:rPr>
  </w:style>
  <w:style w:type="paragraph" w:customStyle="1" w:styleId="sec1">
    <w:name w:val="sec1"/>
    <w:basedOn w:val="a"/>
    <w:rsid w:val="001E4768"/>
    <w:pPr>
      <w:widowControl/>
      <w:spacing w:line="336" w:lineRule="atLeast"/>
      <w:ind w:left="480" w:hanging="240"/>
      <w:jc w:val="left"/>
    </w:pPr>
    <w:rPr>
      <w:rFonts w:hAnsi="ＭＳ 明朝" w:cs="ＭＳ 明朝"/>
      <w:kern w:val="0"/>
      <w:szCs w:val="21"/>
    </w:rPr>
  </w:style>
  <w:style w:type="character" w:styleId="ae">
    <w:name w:val="annotation reference"/>
    <w:basedOn w:val="a0"/>
    <w:uiPriority w:val="99"/>
    <w:semiHidden/>
    <w:unhideWhenUsed/>
    <w:rsid w:val="0055442E"/>
    <w:rPr>
      <w:sz w:val="18"/>
      <w:szCs w:val="18"/>
    </w:rPr>
  </w:style>
  <w:style w:type="paragraph" w:styleId="af">
    <w:name w:val="annotation text"/>
    <w:basedOn w:val="a"/>
    <w:link w:val="af0"/>
    <w:uiPriority w:val="99"/>
    <w:semiHidden/>
    <w:unhideWhenUsed/>
    <w:rsid w:val="0055442E"/>
    <w:pPr>
      <w:jc w:val="left"/>
    </w:pPr>
  </w:style>
  <w:style w:type="character" w:customStyle="1" w:styleId="af0">
    <w:name w:val="コメント文字列 (文字)"/>
    <w:basedOn w:val="a0"/>
    <w:link w:val="af"/>
    <w:uiPriority w:val="99"/>
    <w:semiHidden/>
    <w:rsid w:val="0055442E"/>
    <w:rPr>
      <w:rFonts w:ascii="ＭＳ 明朝" w:eastAsia="ＭＳ 明朝"/>
    </w:rPr>
  </w:style>
  <w:style w:type="paragraph" w:styleId="af1">
    <w:name w:val="annotation subject"/>
    <w:basedOn w:val="af"/>
    <w:next w:val="af"/>
    <w:link w:val="af2"/>
    <w:uiPriority w:val="99"/>
    <w:semiHidden/>
    <w:unhideWhenUsed/>
    <w:rsid w:val="0055442E"/>
    <w:rPr>
      <w:b/>
      <w:bCs/>
    </w:rPr>
  </w:style>
  <w:style w:type="character" w:customStyle="1" w:styleId="af2">
    <w:name w:val="コメント内容 (文字)"/>
    <w:basedOn w:val="af0"/>
    <w:link w:val="af1"/>
    <w:uiPriority w:val="99"/>
    <w:semiHidden/>
    <w:rsid w:val="0055442E"/>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130082">
      <w:bodyDiv w:val="1"/>
      <w:marLeft w:val="0"/>
      <w:marRight w:val="0"/>
      <w:marTop w:val="0"/>
      <w:marBottom w:val="0"/>
      <w:divBdr>
        <w:top w:val="none" w:sz="0" w:space="0" w:color="auto"/>
        <w:left w:val="none" w:sz="0" w:space="0" w:color="auto"/>
        <w:bottom w:val="none" w:sz="0" w:space="0" w:color="auto"/>
        <w:right w:val="none" w:sz="0" w:space="0" w:color="auto"/>
      </w:divBdr>
    </w:div>
    <w:div w:id="139847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7E431CA15340848A8F93EE064E0C706" ma:contentTypeVersion="13" ma:contentTypeDescription="新しいドキュメントを作成します。" ma:contentTypeScope="" ma:versionID="2907b1360fd9ac8288ca4a8fc2542e31">
  <xsd:schema xmlns:xsd="http://www.w3.org/2001/XMLSchema" xmlns:xs="http://www.w3.org/2001/XMLSchema" xmlns:p="http://schemas.microsoft.com/office/2006/metadata/properties" xmlns:ns2="095bb02d-9af7-41e5-9e80-1acff2c901fd" xmlns:ns3="5b6e9a43-c48e-4ecb-94c1-72b30cfd61a6" targetNamespace="http://schemas.microsoft.com/office/2006/metadata/properties" ma:root="true" ma:fieldsID="93978bd82038a37d6562e289c496fe67" ns2:_="" ns3:_="">
    <xsd:import namespace="095bb02d-9af7-41e5-9e80-1acff2c901fd"/>
    <xsd:import namespace="5b6e9a43-c48e-4ecb-94c1-72b30cfd61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bb02d-9af7-41e5-9e80-1acff2c90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6e9a43-c48e-4ecb-94c1-72b30cfd61a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c0e44d6-67ed-47ff-8f72-5871ee60c2e5}" ma:internalName="TaxCatchAll" ma:showField="CatchAllData" ma:web="5b6e9a43-c48e-4ecb-94c1-72b30cfd61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3C0BB2-B31A-4C1B-AF6D-352EBE040814}">
  <ds:schemaRefs>
    <ds:schemaRef ds:uri="http://schemas.microsoft.com/sharepoint/v3/contenttype/forms"/>
  </ds:schemaRefs>
</ds:datastoreItem>
</file>

<file path=customXml/itemProps2.xml><?xml version="1.0" encoding="utf-8"?>
<ds:datastoreItem xmlns:ds="http://schemas.openxmlformats.org/officeDocument/2006/customXml" ds:itemID="{0B871E09-DCF4-4D8F-8F7C-E2543720A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bb02d-9af7-41e5-9e80-1acff2c901fd"/>
    <ds:schemaRef ds:uri="5b6e9a43-c48e-4ecb-94c1-72b30cfd6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彦根市役所</dc:creator>
  <cp:lastModifiedBy>m2437</cp:lastModifiedBy>
  <cp:revision>11</cp:revision>
  <cp:lastPrinted>2024-04-02T01:08:00Z</cp:lastPrinted>
  <dcterms:created xsi:type="dcterms:W3CDTF">2023-01-17T09:21:00Z</dcterms:created>
  <dcterms:modified xsi:type="dcterms:W3CDTF">2024-04-02T01:08:00Z</dcterms:modified>
</cp:coreProperties>
</file>