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0A268FBB" w:rsidR="003A489F" w:rsidRDefault="00950155"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様式第１号（第２条関係）</w:t>
      </w:r>
    </w:p>
    <w:p w14:paraId="0464A080" w14:textId="77777777" w:rsidR="001E2523" w:rsidRPr="007521BE" w:rsidRDefault="001E2523" w:rsidP="003A489F">
      <w:pPr>
        <w:overflowPunct w:val="0"/>
        <w:autoSpaceDE/>
        <w:autoSpaceDN/>
        <w:adjustRightInd w:val="0"/>
        <w:snapToGrid w:val="0"/>
        <w:textAlignment w:val="baseline"/>
        <w:rPr>
          <w:rFonts w:hAnsi="Times New Roman" w:cs="Times New Roman"/>
          <w:sz w:val="21"/>
          <w:szCs w:val="21"/>
        </w:rPr>
      </w:pPr>
    </w:p>
    <w:p w14:paraId="194D54DC" w14:textId="4FB4263A" w:rsidR="003A489F" w:rsidRPr="007521BE" w:rsidRDefault="003A489F" w:rsidP="001E2523">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46BD46B3" w14:textId="36749979" w:rsidR="003A489F" w:rsidRDefault="003A489F" w:rsidP="003A489F">
      <w:pPr>
        <w:overflowPunct w:val="0"/>
        <w:autoSpaceDE/>
        <w:autoSpaceDN/>
        <w:adjustRightInd w:val="0"/>
        <w:snapToGrid w:val="0"/>
        <w:jc w:val="righ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1E2523">
        <w:rPr>
          <w:rFonts w:hAnsi="ＭＳ 明朝" w:cs="ＭＳ 明朝" w:hint="eastAsia"/>
          <w:sz w:val="21"/>
          <w:szCs w:val="21"/>
        </w:rPr>
        <w:t xml:space="preserve">　　　</w:t>
      </w:r>
      <w:r w:rsidRPr="007521BE">
        <w:rPr>
          <w:rFonts w:hAnsi="ＭＳ 明朝" w:cs="ＭＳ 明朝" w:hint="eastAsia"/>
          <w:sz w:val="21"/>
          <w:szCs w:val="21"/>
        </w:rPr>
        <w:t>年</w:t>
      </w:r>
      <w:r w:rsidR="001E2523">
        <w:rPr>
          <w:rFonts w:hAnsi="ＭＳ 明朝" w:cs="ＭＳ 明朝" w:hint="eastAsia"/>
          <w:sz w:val="21"/>
          <w:szCs w:val="21"/>
        </w:rPr>
        <w:t xml:space="preserve">　</w:t>
      </w:r>
      <w:r w:rsidRPr="007521BE">
        <w:rPr>
          <w:rFonts w:hAnsi="ＭＳ 明朝" w:cs="ＭＳ 明朝" w:hint="eastAsia"/>
          <w:sz w:val="21"/>
          <w:szCs w:val="21"/>
        </w:rPr>
        <w:t xml:space="preserve">　月</w:t>
      </w:r>
      <w:r w:rsidR="001E2523">
        <w:rPr>
          <w:rFonts w:hAnsi="ＭＳ 明朝" w:cs="ＭＳ 明朝" w:hint="eastAsia"/>
          <w:sz w:val="21"/>
          <w:szCs w:val="21"/>
        </w:rPr>
        <w:t xml:space="preserve">　</w:t>
      </w:r>
      <w:r w:rsidRPr="007521BE">
        <w:rPr>
          <w:rFonts w:hAnsi="ＭＳ 明朝" w:cs="ＭＳ 明朝" w:hint="eastAsia"/>
          <w:sz w:val="21"/>
          <w:szCs w:val="21"/>
        </w:rPr>
        <w:t xml:space="preserve">　日　</w:t>
      </w:r>
    </w:p>
    <w:p w14:paraId="32308DBA" w14:textId="77777777" w:rsidR="001E2523" w:rsidRPr="007521BE" w:rsidRDefault="001E2523" w:rsidP="003A489F">
      <w:pPr>
        <w:overflowPunct w:val="0"/>
        <w:autoSpaceDE/>
        <w:autoSpaceDN/>
        <w:adjustRightInd w:val="0"/>
        <w:snapToGrid w:val="0"/>
        <w:jc w:val="right"/>
        <w:textAlignment w:val="baseline"/>
        <w:rPr>
          <w:rFonts w:hAnsi="Times New Roman" w:cs="Times New Roman"/>
          <w:sz w:val="21"/>
          <w:szCs w:val="21"/>
        </w:rPr>
      </w:pPr>
    </w:p>
    <w:p w14:paraId="4D3E034A" w14:textId="4818799F" w:rsidR="00931B5E" w:rsidRDefault="00931B5E" w:rsidP="00931B5E">
      <w:pPr>
        <w:overflowPunct w:val="0"/>
        <w:autoSpaceDE/>
        <w:autoSpaceDN/>
        <w:adjustRightInd w:val="0"/>
        <w:snapToGrid w:val="0"/>
        <w:ind w:firstLineChars="100" w:firstLine="214"/>
        <w:textAlignment w:val="baseline"/>
        <w:rPr>
          <w:rFonts w:hAnsi="ＭＳ 明朝" w:cs="ＭＳ 明朝"/>
          <w:sz w:val="21"/>
          <w:szCs w:val="21"/>
        </w:rPr>
      </w:pPr>
      <w:r>
        <w:rPr>
          <w:rFonts w:hAnsi="ＭＳ 明朝" w:cs="ＭＳ 明朝" w:hint="eastAsia"/>
          <w:sz w:val="21"/>
          <w:szCs w:val="21"/>
        </w:rPr>
        <w:t>水俣市長　様</w:t>
      </w:r>
    </w:p>
    <w:p w14:paraId="6DFE95A3" w14:textId="1420415D" w:rsidR="00931B5E" w:rsidRDefault="00CD616A" w:rsidP="00931B5E">
      <w:pPr>
        <w:overflowPunct w:val="0"/>
        <w:autoSpaceDE/>
        <w:autoSpaceDN/>
        <w:adjustRightInd w:val="0"/>
        <w:snapToGrid w:val="0"/>
        <w:ind w:firstLineChars="100" w:firstLine="214"/>
        <w:textAlignment w:val="baseline"/>
        <w:rPr>
          <w:rFonts w:hAnsi="ＭＳ 明朝" w:cs="ＭＳ 明朝"/>
          <w:sz w:val="21"/>
          <w:szCs w:val="21"/>
        </w:rPr>
      </w:pPr>
      <w:r>
        <w:rPr>
          <w:rFonts w:hAnsi="ＭＳ 明朝" w:cs="ＭＳ 明朝" w:hint="eastAsia"/>
          <w:sz w:val="21"/>
          <w:szCs w:val="21"/>
        </w:rPr>
        <w:t xml:space="preserve">　　　　　　　　　　　　　　　　　　　　　伐採に係る権原</w:t>
      </w:r>
      <w:r w:rsidR="00931B5E">
        <w:rPr>
          <w:rFonts w:hAnsi="ＭＳ 明朝" w:cs="ＭＳ 明朝" w:hint="eastAsia"/>
          <w:sz w:val="21"/>
          <w:szCs w:val="21"/>
        </w:rPr>
        <w:t xml:space="preserve">を有する者　　　　　　　　</w:t>
      </w:r>
    </w:p>
    <w:p w14:paraId="447E70B3" w14:textId="721FE917" w:rsidR="001E2523" w:rsidRPr="001E2523" w:rsidRDefault="00CE2E31" w:rsidP="00931B5E">
      <w:pPr>
        <w:overflowPunct w:val="0"/>
        <w:autoSpaceDE/>
        <w:autoSpaceDN/>
        <w:adjustRightInd w:val="0"/>
        <w:snapToGrid w:val="0"/>
        <w:ind w:firstLineChars="2300" w:firstLine="4922"/>
        <w:textAlignment w:val="baseline"/>
        <w:rPr>
          <w:rFonts w:hAnsi="ＭＳ 明朝" w:cs="ＭＳ 明朝"/>
          <w:sz w:val="21"/>
          <w:szCs w:val="21"/>
        </w:rPr>
      </w:pPr>
      <w:r>
        <w:rPr>
          <w:rFonts w:hAnsi="ＭＳ 明朝" w:cs="ＭＳ 明朝" w:hint="eastAsia"/>
          <w:sz w:val="21"/>
          <w:szCs w:val="21"/>
        </w:rPr>
        <w:t>住　所</w:t>
      </w:r>
    </w:p>
    <w:p w14:paraId="14B18082" w14:textId="75405232" w:rsidR="00CE2E31" w:rsidRDefault="00931B5E" w:rsidP="00CE2E31">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w:t>
      </w:r>
      <w:r w:rsidR="00CE2E31">
        <w:rPr>
          <w:rFonts w:hAnsi="ＭＳ 明朝" w:cs="ＭＳ 明朝" w:hint="eastAsia"/>
          <w:sz w:val="21"/>
          <w:szCs w:val="21"/>
        </w:rPr>
        <w:t>氏</w:t>
      </w:r>
      <w:r>
        <w:rPr>
          <w:rFonts w:hAnsi="ＭＳ 明朝" w:cs="ＭＳ 明朝" w:hint="eastAsia"/>
          <w:sz w:val="21"/>
          <w:szCs w:val="21"/>
        </w:rPr>
        <w:t xml:space="preserve">　名</w:t>
      </w:r>
      <w:r w:rsidR="007837D5">
        <w:rPr>
          <w:rFonts w:hAnsi="ＭＳ 明朝" w:cs="ＭＳ 明朝" w:hint="eastAsia"/>
          <w:sz w:val="21"/>
          <w:szCs w:val="21"/>
        </w:rPr>
        <w:t xml:space="preserve">　　　　　　　　　　　　　　　㊞</w:t>
      </w:r>
    </w:p>
    <w:p w14:paraId="072E0534" w14:textId="2E699DC5" w:rsidR="00CE2E31" w:rsidRDefault="001E2523" w:rsidP="001E2523">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w:t>
      </w:r>
      <w:r w:rsidR="00931B5E">
        <w:rPr>
          <w:rFonts w:hAnsi="ＭＳ 明朝" w:cs="ＭＳ 明朝" w:hint="eastAsia"/>
          <w:sz w:val="21"/>
          <w:szCs w:val="21"/>
        </w:rPr>
        <w:t xml:space="preserve">　　　　　　</w:t>
      </w:r>
      <w:r>
        <w:rPr>
          <w:rFonts w:hAnsi="ＭＳ 明朝" w:cs="ＭＳ 明朝" w:hint="eastAsia"/>
          <w:sz w:val="21"/>
          <w:szCs w:val="21"/>
        </w:rPr>
        <w:t>連絡先</w:t>
      </w:r>
    </w:p>
    <w:p w14:paraId="2B1E3124" w14:textId="35D92996" w:rsidR="00931B5E" w:rsidRDefault="00931B5E" w:rsidP="001E2523">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w:t>
      </w:r>
      <w:r w:rsidR="00CD616A">
        <w:rPr>
          <w:rFonts w:hAnsi="ＭＳ 明朝" w:cs="ＭＳ 明朝" w:hint="eastAsia"/>
          <w:sz w:val="21"/>
          <w:szCs w:val="21"/>
        </w:rPr>
        <w:t xml:space="preserve">　　　　　　　　　　　　　　　　　　伐採後の造林に届出に係る権原</w:t>
      </w:r>
      <w:r>
        <w:rPr>
          <w:rFonts w:hAnsi="ＭＳ 明朝" w:cs="ＭＳ 明朝" w:hint="eastAsia"/>
          <w:sz w:val="21"/>
          <w:szCs w:val="21"/>
        </w:rPr>
        <w:t xml:space="preserve">を有する者　</w:t>
      </w:r>
    </w:p>
    <w:p w14:paraId="48653EFF" w14:textId="06BF1B58" w:rsidR="001E2523" w:rsidRDefault="001E2523" w:rsidP="001E2523">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w:t>
      </w:r>
      <w:r w:rsidR="00931B5E">
        <w:rPr>
          <w:rFonts w:hAnsi="ＭＳ 明朝" w:cs="ＭＳ 明朝" w:hint="eastAsia"/>
          <w:sz w:val="21"/>
          <w:szCs w:val="21"/>
        </w:rPr>
        <w:t xml:space="preserve">　　　　　　</w:t>
      </w:r>
      <w:r>
        <w:rPr>
          <w:rFonts w:hAnsi="ＭＳ 明朝" w:cs="ＭＳ 明朝" w:hint="eastAsia"/>
          <w:sz w:val="21"/>
          <w:szCs w:val="21"/>
        </w:rPr>
        <w:t>住　所</w:t>
      </w:r>
    </w:p>
    <w:p w14:paraId="568BFE5E" w14:textId="1C55B632" w:rsidR="00CE2E31" w:rsidRDefault="00931B5E" w:rsidP="001E2523">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w:t>
      </w:r>
      <w:r w:rsidR="001E2523">
        <w:rPr>
          <w:rFonts w:hAnsi="ＭＳ 明朝" w:cs="ＭＳ 明朝" w:hint="eastAsia"/>
          <w:sz w:val="21"/>
          <w:szCs w:val="21"/>
        </w:rPr>
        <w:t>氏</w:t>
      </w:r>
      <w:r>
        <w:rPr>
          <w:rFonts w:hAnsi="ＭＳ 明朝" w:cs="ＭＳ 明朝" w:hint="eastAsia"/>
          <w:sz w:val="21"/>
          <w:szCs w:val="21"/>
        </w:rPr>
        <w:t xml:space="preserve">　名</w:t>
      </w:r>
      <w:r w:rsidR="007837D5">
        <w:rPr>
          <w:rFonts w:hAnsi="ＭＳ 明朝" w:cs="ＭＳ 明朝" w:hint="eastAsia"/>
          <w:sz w:val="21"/>
          <w:szCs w:val="21"/>
        </w:rPr>
        <w:t xml:space="preserve">　　　　　　　　　　　　　　　㊞</w:t>
      </w:r>
    </w:p>
    <w:p w14:paraId="3BFFAEBB" w14:textId="3876FF01" w:rsidR="003A489F" w:rsidRDefault="001E2523" w:rsidP="001E2523">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w:t>
      </w:r>
      <w:r w:rsidR="00931B5E">
        <w:rPr>
          <w:rFonts w:hAnsi="ＭＳ 明朝" w:cs="ＭＳ 明朝" w:hint="eastAsia"/>
          <w:sz w:val="21"/>
          <w:szCs w:val="21"/>
        </w:rPr>
        <w:t xml:space="preserve">　　　　　　</w:t>
      </w:r>
      <w:r>
        <w:rPr>
          <w:rFonts w:hAnsi="ＭＳ 明朝" w:cs="ＭＳ 明朝" w:hint="eastAsia"/>
          <w:sz w:val="21"/>
          <w:szCs w:val="21"/>
        </w:rPr>
        <w:t>連絡先</w:t>
      </w:r>
    </w:p>
    <w:p w14:paraId="73C9E387" w14:textId="77777777" w:rsidR="001E2523" w:rsidRPr="00CE2E31" w:rsidRDefault="001E2523" w:rsidP="001E2523">
      <w:pPr>
        <w:overflowPunct w:val="0"/>
        <w:autoSpaceDE/>
        <w:autoSpaceDN/>
        <w:adjustRightInd w:val="0"/>
        <w:snapToGrid w:val="0"/>
        <w:textAlignment w:val="baseline"/>
        <w:rPr>
          <w:rFonts w:hAnsi="ＭＳ 明朝" w:cs="ＭＳ 明朝"/>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19933B0C" w:rsidR="003A489F" w:rsidRPr="007521BE" w:rsidRDefault="005743DB"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本伐採は届出者である</w:t>
      </w:r>
      <w:r w:rsidRPr="005743DB">
        <w:rPr>
          <w:rFonts w:hAnsi="ＭＳ 明朝" w:cs="ＭＳ 明朝" w:hint="eastAsia"/>
          <w:sz w:val="21"/>
          <w:szCs w:val="21"/>
          <w:u w:val="single"/>
        </w:rPr>
        <w:t xml:space="preserve">　　　　　　　　　　</w:t>
      </w:r>
      <w:r>
        <w:rPr>
          <w:rFonts w:hAnsi="ＭＳ 明朝" w:cs="ＭＳ 明朝" w:hint="eastAsia"/>
          <w:sz w:val="21"/>
          <w:szCs w:val="21"/>
          <w:u w:val="single"/>
        </w:rPr>
        <w:t xml:space="preserve">　　</w:t>
      </w:r>
      <w:r>
        <w:rPr>
          <w:rFonts w:hAnsi="ＭＳ 明朝" w:cs="ＭＳ 明朝" w:hint="eastAsia"/>
          <w:sz w:val="21"/>
          <w:szCs w:val="21"/>
        </w:rPr>
        <w:t>が所有する立木</w:t>
      </w:r>
      <w:r w:rsidR="003A489F" w:rsidRPr="007521BE">
        <w:rPr>
          <w:rFonts w:hAnsi="ＭＳ 明朝" w:cs="ＭＳ 明朝" w:hint="eastAsia"/>
          <w:sz w:val="21"/>
          <w:szCs w:val="21"/>
        </w:rPr>
        <w:t>を伐採するものです。</w:t>
      </w:r>
    </w:p>
    <w:p w14:paraId="42209DDC" w14:textId="77777777" w:rsidR="003A489F" w:rsidRPr="00931B5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C0617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566A7FC8" w:rsidR="003A489F" w:rsidRPr="00941C17" w:rsidRDefault="00941C17" w:rsidP="00941C17">
            <w:pPr>
              <w:suppressAutoHyphens/>
              <w:kinsoku w:val="0"/>
              <w:overflowPunct w:val="0"/>
              <w:adjustRightInd w:val="0"/>
              <w:snapToGrid w:val="0"/>
              <w:ind w:firstLineChars="100" w:firstLine="214"/>
              <w:jc w:val="left"/>
              <w:textAlignment w:val="baseline"/>
              <w:rPr>
                <w:rFonts w:hAnsi="Times New Roman" w:cs="Times New Roman"/>
                <w:sz w:val="21"/>
                <w:szCs w:val="21"/>
              </w:rPr>
            </w:pPr>
            <w:r>
              <w:rPr>
                <w:rFonts w:hAnsi="Times New Roman" w:cs="Times New Roman" w:hint="eastAsia"/>
                <w:sz w:val="21"/>
                <w:szCs w:val="21"/>
              </w:rPr>
              <w:t xml:space="preserve">水俣市　　　　　　</w:t>
            </w:r>
            <w:r w:rsidR="003A489F" w:rsidRPr="007521BE">
              <w:rPr>
                <w:rFonts w:hAnsi="Times New Roman" w:cs="Times New Roman" w:hint="eastAsia"/>
                <w:sz w:val="21"/>
                <w:szCs w:val="21"/>
              </w:rPr>
              <w:t>大字</w:t>
            </w:r>
            <w:r>
              <w:rPr>
                <w:rFonts w:hAnsi="Times New Roman" w:cs="Times New Roman" w:hint="eastAsia"/>
                <w:sz w:val="21"/>
                <w:szCs w:val="21"/>
              </w:rPr>
              <w:t xml:space="preserve">　　</w:t>
            </w:r>
            <w:r w:rsidR="003A489F" w:rsidRPr="007521BE">
              <w:rPr>
                <w:rFonts w:hAnsi="Times New Roman" w:cs="Times New Roman" w:hint="eastAsia"/>
                <w:sz w:val="21"/>
                <w:szCs w:val="21"/>
              </w:rPr>
              <w:t xml:space="preserve">　　　　字　</w:t>
            </w:r>
            <w:r>
              <w:rPr>
                <w:rFonts w:hAnsi="Times New Roman" w:cs="Times New Roman" w:hint="eastAsia"/>
                <w:sz w:val="21"/>
                <w:szCs w:val="21"/>
              </w:rPr>
              <w:t xml:space="preserve">　　</w:t>
            </w:r>
            <w:r w:rsidR="003A489F" w:rsidRPr="007521BE">
              <w:rPr>
                <w:rFonts w:hAnsi="Times New Roman" w:cs="Times New Roman" w:hint="eastAsia"/>
                <w:sz w:val="21"/>
                <w:szCs w:val="21"/>
              </w:rPr>
              <w:t xml:space="preserve">　　　　地番</w:t>
            </w:r>
          </w:p>
        </w:tc>
      </w:tr>
    </w:tbl>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C0617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62FA7355" w14:textId="77777777" w:rsidR="005743DB" w:rsidRDefault="005743DB" w:rsidP="003A489F">
      <w:pPr>
        <w:overflowPunct w:val="0"/>
        <w:autoSpaceDE/>
        <w:autoSpaceDN/>
        <w:adjustRightInd w:val="0"/>
        <w:snapToGrid w:val="0"/>
        <w:ind w:leftChars="100" w:left="284"/>
        <w:jc w:val="left"/>
        <w:textAlignment w:val="baseline"/>
        <w:rPr>
          <w:rFonts w:hAnsi="ＭＳ 明朝" w:cs="ＭＳ 明朝"/>
          <w:sz w:val="21"/>
          <w:szCs w:val="21"/>
        </w:rPr>
      </w:pPr>
    </w:p>
    <w:p w14:paraId="2F8266D6" w14:textId="404CF25B"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1C540BDB" w:rsidR="003A489F"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F578335" w14:textId="77777777" w:rsidR="00941C17" w:rsidRPr="007521BE" w:rsidRDefault="00941C17"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5D3DB006" w14:textId="27C86D05" w:rsidR="003A489F" w:rsidRPr="00C2748B" w:rsidRDefault="00C06170" w:rsidP="00C2748B">
      <w:pPr>
        <w:overflowPunct w:val="0"/>
        <w:autoSpaceDE/>
        <w:autoSpaceDN/>
        <w:adjustRightInd w:val="0"/>
        <w:snapToGrid w:val="0"/>
        <w:ind w:firstLineChars="150" w:firstLine="322"/>
        <w:jc w:val="left"/>
        <w:textAlignment w:val="baseline"/>
        <w:rPr>
          <w:rFonts w:hAnsi="Times New Roman" w:cs="Times New Roman"/>
          <w:b/>
          <w:sz w:val="21"/>
          <w:szCs w:val="21"/>
        </w:rPr>
      </w:pPr>
      <w:r w:rsidRPr="00C2748B">
        <w:rPr>
          <w:rFonts w:hAnsi="Times New Roman" w:cs="Times New Roman" w:hint="eastAsia"/>
          <w:b/>
          <w:sz w:val="21"/>
          <w:szCs w:val="21"/>
        </w:rPr>
        <w:t>遵守事項</w:t>
      </w:r>
    </w:p>
    <w:p w14:paraId="36FC3766" w14:textId="4F0B1BA7" w:rsidR="00C06170" w:rsidRPr="00C06170" w:rsidRDefault="00C2748B" w:rsidP="00C2748B">
      <w:pPr>
        <w:numPr>
          <w:ilvl w:val="0"/>
          <w:numId w:val="1"/>
        </w:numPr>
        <w:autoSpaceDE/>
        <w:autoSpaceDN/>
        <w:spacing w:line="0" w:lineRule="atLeast"/>
        <w:ind w:leftChars="199" w:left="925"/>
        <w:rPr>
          <w:rFonts w:ascii="Century" w:hAnsi="Century" w:cs="Times New Roman"/>
          <w:kern w:val="2"/>
          <w:sz w:val="21"/>
          <w:szCs w:val="24"/>
        </w:rPr>
      </w:pPr>
      <w:r w:rsidRPr="00C2748B">
        <w:rPr>
          <w:rFonts w:hAnsi="Times New Roman" w:cs="Times New Roman" w:hint="eastAsia"/>
          <w:b/>
          <w:noProof/>
          <w:sz w:val="21"/>
          <w:szCs w:val="21"/>
        </w:rPr>
        <mc:AlternateContent>
          <mc:Choice Requires="wps">
            <w:drawing>
              <wp:anchor distT="0" distB="0" distL="114300" distR="114300" simplePos="0" relativeHeight="251660288" behindDoc="0" locked="0" layoutInCell="1" allowOverlap="1" wp14:anchorId="7A72368A" wp14:editId="4E57D7D2">
                <wp:simplePos x="0" y="0"/>
                <wp:positionH relativeFrom="margin">
                  <wp:posOffset>318770</wp:posOffset>
                </wp:positionH>
                <wp:positionV relativeFrom="paragraph">
                  <wp:posOffset>7620</wp:posOffset>
                </wp:positionV>
                <wp:extent cx="5495925" cy="13811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495925" cy="1381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4E770" id="正方形/長方形 4" o:spid="_x0000_s1026" style="position:absolute;left:0;text-align:left;margin-left:25.1pt;margin-top:.6pt;width:432.75pt;height:10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" filled="f" strokecolor="black [3213]" strokeweight="1pt">
                <w10:wrap anchorx="margin"/>
              </v:rect>
            </w:pict>
          </mc:Fallback>
        </mc:AlternateContent>
      </w:r>
      <w:r w:rsidR="00C06170" w:rsidRPr="00C06170">
        <w:rPr>
          <w:rFonts w:ascii="Century" w:hAnsi="Century" w:cs="Times New Roman" w:hint="eastAsia"/>
          <w:kern w:val="2"/>
          <w:sz w:val="21"/>
          <w:szCs w:val="24"/>
        </w:rPr>
        <w:t>伐採区域及び隣接地との境界を十分に確認して伐採を行います。</w:t>
      </w:r>
    </w:p>
    <w:p w14:paraId="04E60B3E" w14:textId="1C93B741" w:rsidR="00C06170" w:rsidRPr="00C2748B" w:rsidRDefault="00C06170" w:rsidP="00C2748B">
      <w:pPr>
        <w:numPr>
          <w:ilvl w:val="0"/>
          <w:numId w:val="1"/>
        </w:numPr>
        <w:autoSpaceDE/>
        <w:autoSpaceDN/>
        <w:spacing w:line="0" w:lineRule="atLeast"/>
        <w:ind w:leftChars="199" w:left="925"/>
        <w:rPr>
          <w:rFonts w:ascii="Century" w:hAnsi="Century" w:cs="Times New Roman"/>
          <w:kern w:val="2"/>
          <w:sz w:val="21"/>
          <w:szCs w:val="24"/>
        </w:rPr>
      </w:pPr>
      <w:r w:rsidRPr="00C2748B">
        <w:rPr>
          <w:rFonts w:ascii="Century" w:hAnsi="Century" w:cs="Times New Roman" w:hint="eastAsia"/>
          <w:kern w:val="2"/>
          <w:sz w:val="21"/>
          <w:szCs w:val="24"/>
        </w:rPr>
        <w:t>地元自治会長及び隣接者に伐採の内容を事前に説明して伐採を行います。</w:t>
      </w:r>
    </w:p>
    <w:p w14:paraId="0849EC12" w14:textId="70CC4296" w:rsidR="00C06170" w:rsidRPr="00C06170" w:rsidRDefault="00C06170" w:rsidP="00C2748B">
      <w:pPr>
        <w:numPr>
          <w:ilvl w:val="0"/>
          <w:numId w:val="1"/>
        </w:numPr>
        <w:autoSpaceDE/>
        <w:autoSpaceDN/>
        <w:spacing w:line="0" w:lineRule="atLeast"/>
        <w:ind w:leftChars="199" w:left="925"/>
        <w:rPr>
          <w:rFonts w:ascii="Century" w:hAnsi="Century" w:cs="Times New Roman"/>
          <w:kern w:val="2"/>
          <w:sz w:val="21"/>
          <w:szCs w:val="24"/>
        </w:rPr>
      </w:pPr>
      <w:r w:rsidRPr="00C06170">
        <w:rPr>
          <w:rFonts w:ascii="Century" w:hAnsi="Century" w:cs="Times New Roman" w:hint="eastAsia"/>
          <w:kern w:val="2"/>
          <w:sz w:val="21"/>
          <w:szCs w:val="24"/>
        </w:rPr>
        <w:t>伐採に当たっては、林地の保全、落石の防止、土砂の流失、風水害等各種災害を誘発することのないよう、十分考慮して行います。</w:t>
      </w:r>
    </w:p>
    <w:p w14:paraId="16F217E7" w14:textId="77777777" w:rsidR="00C06170" w:rsidRPr="00C06170" w:rsidRDefault="00C06170" w:rsidP="00C2748B">
      <w:pPr>
        <w:numPr>
          <w:ilvl w:val="0"/>
          <w:numId w:val="1"/>
        </w:numPr>
        <w:autoSpaceDE/>
        <w:autoSpaceDN/>
        <w:spacing w:line="0" w:lineRule="atLeast"/>
        <w:ind w:leftChars="199" w:left="925"/>
        <w:rPr>
          <w:rFonts w:ascii="Century" w:hAnsi="Century" w:cs="Times New Roman"/>
          <w:kern w:val="2"/>
          <w:sz w:val="21"/>
          <w:szCs w:val="24"/>
        </w:rPr>
      </w:pPr>
      <w:r w:rsidRPr="00C06170">
        <w:rPr>
          <w:rFonts w:ascii="Century" w:hAnsi="Century" w:cs="Times New Roman" w:hint="eastAsia"/>
          <w:kern w:val="2"/>
          <w:sz w:val="21"/>
          <w:szCs w:val="24"/>
        </w:rPr>
        <w:t>伐採・搬出に市道又は法定外公共物（農道・林道等）を反復して利用する場合は、道路使用の許可を取り、万が一破損した場合は、原形復旧を行います。</w:t>
      </w:r>
    </w:p>
    <w:p w14:paraId="4B29F808" w14:textId="1300AF5C" w:rsidR="00B36A73" w:rsidRPr="00941C17" w:rsidRDefault="00C06170" w:rsidP="00941C17">
      <w:pPr>
        <w:widowControl/>
        <w:autoSpaceDE/>
        <w:autoSpaceDN/>
        <w:adjustRightInd w:val="0"/>
        <w:snapToGrid w:val="0"/>
        <w:ind w:leftChars="199" w:left="886" w:hangingChars="150" w:hanging="321"/>
        <w:jc w:val="left"/>
        <w:rPr>
          <w:rFonts w:ascii="Century" w:hAnsi="Century" w:cs="Times New Roman"/>
          <w:kern w:val="2"/>
          <w:sz w:val="21"/>
          <w:szCs w:val="24"/>
        </w:rPr>
      </w:pPr>
      <w:r w:rsidRPr="00C06170">
        <w:rPr>
          <w:rFonts w:ascii="Century" w:hAnsi="Century" w:cs="Times New Roman" w:hint="eastAsia"/>
          <w:kern w:val="2"/>
          <w:sz w:val="21"/>
          <w:szCs w:val="24"/>
        </w:rPr>
        <w:t>⑤</w:t>
      </w:r>
      <w:r>
        <w:rPr>
          <w:rFonts w:ascii="Century" w:hAnsi="Century" w:cs="Times New Roman" w:hint="eastAsia"/>
          <w:kern w:val="2"/>
          <w:sz w:val="21"/>
          <w:szCs w:val="24"/>
        </w:rPr>
        <w:t xml:space="preserve"> </w:t>
      </w:r>
      <w:r w:rsidRPr="00C06170">
        <w:rPr>
          <w:rFonts w:ascii="Century" w:hAnsi="Century" w:cs="Times New Roman"/>
          <w:kern w:val="2"/>
          <w:sz w:val="21"/>
          <w:szCs w:val="24"/>
        </w:rPr>
        <w:t>伐採に起因する事</w:t>
      </w:r>
      <w:r>
        <w:rPr>
          <w:rFonts w:ascii="Century" w:hAnsi="Century" w:cs="Times New Roman"/>
          <w:kern w:val="2"/>
          <w:sz w:val="21"/>
          <w:szCs w:val="24"/>
        </w:rPr>
        <w:t>案が生じた場合は、伐採中及び伐採後においても届出者又は伐採事業</w:t>
      </w:r>
      <w:r>
        <w:rPr>
          <w:rFonts w:ascii="Century" w:hAnsi="Century" w:cs="Times New Roman" w:hint="eastAsia"/>
          <w:kern w:val="2"/>
          <w:sz w:val="21"/>
          <w:szCs w:val="24"/>
        </w:rPr>
        <w:t>者</w:t>
      </w:r>
      <w:r w:rsidRPr="00C06170">
        <w:rPr>
          <w:rFonts w:ascii="Century" w:hAnsi="Century" w:cs="Times New Roman"/>
          <w:kern w:val="2"/>
          <w:sz w:val="21"/>
          <w:szCs w:val="24"/>
        </w:rPr>
        <w:t>がその責任を負い、原形復旧及び森林保全の早期回復を行います。</w:t>
      </w:r>
    </w:p>
    <w:p w14:paraId="2522FB6D" w14:textId="2D2D658C" w:rsidR="00C06170" w:rsidRDefault="00C06170" w:rsidP="00C06170">
      <w:pPr>
        <w:widowControl/>
        <w:autoSpaceDE/>
        <w:autoSpaceDN/>
        <w:adjustRightInd w:val="0"/>
        <w:snapToGrid w:val="0"/>
        <w:jc w:val="left"/>
        <w:rPr>
          <w:rFonts w:hAnsi="Times New Roman" w:cs="Times New Roman"/>
          <w:sz w:val="21"/>
          <w:szCs w:val="21"/>
        </w:rPr>
      </w:pPr>
      <w:r w:rsidRPr="00C06170">
        <w:rPr>
          <w:rFonts w:hAnsi="Times New Roman" w:cs="Times New Roman" w:hint="eastAsia"/>
          <w:sz w:val="21"/>
          <w:szCs w:val="21"/>
        </w:rPr>
        <w:t>遵守事項を確認しました。</w:t>
      </w:r>
    </w:p>
    <w:p w14:paraId="36F06DC8" w14:textId="77777777" w:rsidR="00B36A73" w:rsidRPr="00C06170" w:rsidRDefault="00B36A73" w:rsidP="00C06170">
      <w:pPr>
        <w:widowControl/>
        <w:autoSpaceDE/>
        <w:autoSpaceDN/>
        <w:adjustRightInd w:val="0"/>
        <w:snapToGrid w:val="0"/>
        <w:jc w:val="left"/>
        <w:rPr>
          <w:rFonts w:hAnsi="Times New Roman" w:cs="Times New Roman"/>
          <w:sz w:val="21"/>
          <w:szCs w:val="21"/>
        </w:rPr>
      </w:pPr>
    </w:p>
    <w:p w14:paraId="6C951DB6" w14:textId="30F8AF66" w:rsidR="00C06170" w:rsidRPr="007837D5" w:rsidRDefault="00C06170" w:rsidP="00B36A73">
      <w:pPr>
        <w:widowControl/>
        <w:wordWrap w:val="0"/>
        <w:autoSpaceDE/>
        <w:autoSpaceDN/>
        <w:adjustRightInd w:val="0"/>
        <w:snapToGrid w:val="0"/>
        <w:jc w:val="right"/>
        <w:rPr>
          <w:rFonts w:hAnsi="Times New Roman" w:cs="Times New Roman"/>
          <w:sz w:val="21"/>
          <w:szCs w:val="21"/>
        </w:rPr>
      </w:pPr>
      <w:r w:rsidRPr="007837D5">
        <w:rPr>
          <w:rFonts w:hAnsi="Times New Roman" w:cs="Times New Roman" w:hint="eastAsia"/>
          <w:sz w:val="21"/>
          <w:szCs w:val="21"/>
        </w:rPr>
        <w:t xml:space="preserve">伐　採　者　　　　　　　　　　　　　　　</w:t>
      </w:r>
      <w:r w:rsidR="007837D5" w:rsidRPr="007837D5">
        <w:rPr>
          <w:rFonts w:hAnsi="Times New Roman" w:cs="Times New Roman" w:hint="eastAsia"/>
          <w:sz w:val="21"/>
          <w:szCs w:val="21"/>
        </w:rPr>
        <w:t>㊞</w:t>
      </w:r>
    </w:p>
    <w:p w14:paraId="5CC449FD" w14:textId="40D8CE05" w:rsidR="00B36A73"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FD6BC38" w14:textId="1D7F65E0" w:rsidR="003A489F" w:rsidRDefault="00CD616A" w:rsidP="00931B5E">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　　伐採に係る権原</w:t>
      </w:r>
      <w:r w:rsidR="00931B5E">
        <w:rPr>
          <w:rFonts w:hAnsi="Times New Roman" w:cs="Times New Roman" w:hint="eastAsia"/>
          <w:sz w:val="21"/>
          <w:szCs w:val="21"/>
        </w:rPr>
        <w:t xml:space="preserve">を有する者　　　　　　　　</w:t>
      </w:r>
    </w:p>
    <w:p w14:paraId="50298E94" w14:textId="7AF2DAD8" w:rsidR="00931B5E" w:rsidRDefault="00931B5E" w:rsidP="00931B5E">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住　所　　　　　　　　　　　　　　　　</w:t>
      </w:r>
    </w:p>
    <w:p w14:paraId="51C27B64" w14:textId="410E61B8" w:rsidR="00931B5E" w:rsidRDefault="007837D5" w:rsidP="00931B5E">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氏　名　　　　　　　　　　　　　　　㊞</w:t>
      </w:r>
    </w:p>
    <w:p w14:paraId="7DC48101" w14:textId="340D3BD9" w:rsidR="00931B5E" w:rsidRPr="007521BE" w:rsidRDefault="00931B5E" w:rsidP="00931B5E">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連絡先　　　　　　　　　　　　　　　　</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C0617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5BF05BD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 xml:space="preserve">うち人工林　</w:t>
            </w:r>
            <w:r w:rsidR="00941C17">
              <w:rPr>
                <w:rFonts w:hAnsi="ＭＳ 明朝" w:cs="ＭＳ 明朝" w:hint="eastAsia"/>
                <w:sz w:val="21"/>
                <w:szCs w:val="21"/>
              </w:rPr>
              <w:t xml:space="preserve">　　</w:t>
            </w:r>
            <w:r w:rsidRPr="007521BE">
              <w:rPr>
                <w:rFonts w:hAnsi="ＭＳ 明朝" w:cs="ＭＳ 明朝" w:hint="eastAsia"/>
                <w:sz w:val="21"/>
                <w:szCs w:val="21"/>
              </w:rPr>
              <w:t xml:space="preserve">　ha、天然林　</w:t>
            </w:r>
            <w:r w:rsidR="00941C17">
              <w:rPr>
                <w:rFonts w:hAnsi="ＭＳ 明朝" w:cs="ＭＳ 明朝" w:hint="eastAsia"/>
                <w:sz w:val="21"/>
                <w:szCs w:val="21"/>
              </w:rPr>
              <w:t xml:space="preserve">　</w:t>
            </w:r>
            <w:r w:rsidRPr="007521BE">
              <w:rPr>
                <w:rFonts w:hAnsi="ＭＳ 明朝" w:cs="ＭＳ 明朝" w:hint="eastAsia"/>
                <w:sz w:val="21"/>
                <w:szCs w:val="21"/>
              </w:rPr>
              <w:t xml:space="preserve">　ha)</w:t>
            </w:r>
            <w:r w:rsidRPr="007521BE">
              <w:rPr>
                <w:rFonts w:hAnsi="ＭＳ 明朝" w:cs="ＭＳ 明朝"/>
                <w:sz w:val="21"/>
                <w:szCs w:val="21"/>
              </w:rPr>
              <w:t xml:space="preserve">  </w:t>
            </w:r>
          </w:p>
        </w:tc>
      </w:tr>
      <w:tr w:rsidR="007521BE" w:rsidRPr="007521BE" w14:paraId="060A1399" w14:textId="77777777" w:rsidTr="00C0617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C0617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C0617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C0617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C0617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C0617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62A5F33C" w:rsidR="003A489F" w:rsidRPr="007521BE" w:rsidRDefault="003A489F" w:rsidP="00941C17">
            <w:pPr>
              <w:suppressAutoHyphens/>
              <w:kinsoku w:val="0"/>
              <w:overflowPunct w:val="0"/>
              <w:adjustRightInd w:val="0"/>
              <w:snapToGrid w:val="0"/>
              <w:ind w:firstLineChars="200" w:firstLine="428"/>
              <w:jc w:val="left"/>
              <w:textAlignment w:val="baseline"/>
              <w:rPr>
                <w:rFonts w:hAnsi="ＭＳ 明朝" w:cs="ＭＳ 明朝"/>
                <w:sz w:val="21"/>
                <w:szCs w:val="21"/>
              </w:rPr>
            </w:pPr>
            <w:r w:rsidRPr="007521BE">
              <w:rPr>
                <w:rFonts w:hAnsi="ＭＳ 明朝" w:cs="ＭＳ 明朝" w:hint="eastAsia"/>
                <w:sz w:val="21"/>
                <w:szCs w:val="21"/>
              </w:rPr>
              <w:t>集材路</w:t>
            </w:r>
            <w:r w:rsidR="00941C17">
              <w:rPr>
                <w:rFonts w:hAnsi="ＭＳ 明朝" w:cs="ＭＳ 明朝" w:hint="eastAsia"/>
                <w:sz w:val="21"/>
                <w:szCs w:val="21"/>
              </w:rPr>
              <w:t xml:space="preserve">　</w:t>
            </w:r>
            <w:r w:rsidRPr="007521BE">
              <w:rPr>
                <w:rFonts w:hAnsi="ＭＳ 明朝" w:cs="ＭＳ 明朝" w:hint="eastAsia"/>
                <w:sz w:val="21"/>
                <w:szCs w:val="21"/>
              </w:rPr>
              <w:t>・</w:t>
            </w:r>
            <w:r w:rsidR="00941C17">
              <w:rPr>
                <w:rFonts w:hAnsi="ＭＳ 明朝" w:cs="ＭＳ 明朝" w:hint="eastAsia"/>
                <w:sz w:val="21"/>
                <w:szCs w:val="21"/>
              </w:rPr>
              <w:t xml:space="preserve">　</w:t>
            </w:r>
            <w:r w:rsidRPr="007521BE">
              <w:rPr>
                <w:rFonts w:hAnsi="ＭＳ 明朝" w:cs="ＭＳ 明朝" w:hint="eastAsia"/>
                <w:sz w:val="21"/>
                <w:szCs w:val="21"/>
              </w:rPr>
              <w:t>架線</w:t>
            </w:r>
            <w:r w:rsidR="00941C17">
              <w:rPr>
                <w:rFonts w:hAnsi="ＭＳ 明朝" w:cs="ＭＳ 明朝" w:hint="eastAsia"/>
                <w:sz w:val="21"/>
                <w:szCs w:val="21"/>
              </w:rPr>
              <w:t xml:space="preserve">　</w:t>
            </w:r>
            <w:r w:rsidRPr="007521BE">
              <w:rPr>
                <w:rFonts w:hAnsi="ＭＳ 明朝" w:cs="ＭＳ 明朝" w:hint="eastAsia"/>
                <w:sz w:val="21"/>
                <w:szCs w:val="21"/>
              </w:rPr>
              <w:t>・</w:t>
            </w:r>
            <w:r w:rsidR="00941C17">
              <w:rPr>
                <w:rFonts w:hAnsi="ＭＳ 明朝" w:cs="ＭＳ 明朝" w:hint="eastAsia"/>
                <w:sz w:val="21"/>
                <w:szCs w:val="21"/>
              </w:rPr>
              <w:t xml:space="preserve">　</w:t>
            </w:r>
            <w:r w:rsidRPr="007521BE">
              <w:rPr>
                <w:rFonts w:hAnsi="ＭＳ 明朝" w:cs="ＭＳ 明朝" w:hint="eastAsia"/>
                <w:sz w:val="21"/>
                <w:szCs w:val="21"/>
              </w:rPr>
              <w:t xml:space="preserve">その他（　　　　　</w:t>
            </w:r>
            <w:r w:rsidR="00941C17">
              <w:rPr>
                <w:rFonts w:hAnsi="ＭＳ 明朝" w:cs="ＭＳ 明朝" w:hint="eastAsia"/>
                <w:sz w:val="21"/>
                <w:szCs w:val="21"/>
              </w:rPr>
              <w:t xml:space="preserve">　　　</w:t>
            </w:r>
            <w:r w:rsidRPr="007521BE">
              <w:rPr>
                <w:rFonts w:hAnsi="ＭＳ 明朝" w:cs="ＭＳ 明朝" w:hint="eastAsia"/>
                <w:sz w:val="21"/>
                <w:szCs w:val="21"/>
              </w:rPr>
              <w:t>）</w:t>
            </w:r>
          </w:p>
        </w:tc>
      </w:tr>
      <w:tr w:rsidR="003A489F" w:rsidRPr="007521BE" w14:paraId="26F1F462" w14:textId="77777777" w:rsidTr="00C0617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C0617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2E92B75C" w14:textId="7A4C89FA" w:rsidR="00C2748B" w:rsidRDefault="003A489F" w:rsidP="00C2748B">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6556246B" w14:textId="77777777" w:rsidR="00C2748B" w:rsidRDefault="00C2748B" w:rsidP="00C2748B">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41AB51D1" w14:textId="628C3E2E" w:rsidR="00C2748B" w:rsidRPr="00BA5A56" w:rsidRDefault="00CE2E31" w:rsidP="00C2748B">
      <w:pPr>
        <w:overflowPunct w:val="0"/>
        <w:autoSpaceDE/>
        <w:autoSpaceDN/>
        <w:adjustRightInd w:val="0"/>
        <w:snapToGrid w:val="0"/>
        <w:ind w:leftChars="100" w:left="284"/>
        <w:jc w:val="left"/>
        <w:textAlignment w:val="baseline"/>
        <w:rPr>
          <w:rFonts w:hAnsi="ＭＳ 明朝" w:cs="ＭＳ 明朝"/>
          <w:sz w:val="21"/>
          <w:szCs w:val="21"/>
        </w:rPr>
      </w:pPr>
      <w:r>
        <w:rPr>
          <w:rFonts w:hAnsi="ＭＳ 明朝" w:cs="ＭＳ 明朝" w:hint="eastAsia"/>
          <w:b/>
          <w:sz w:val="21"/>
          <w:szCs w:val="21"/>
        </w:rPr>
        <w:t>伐採に係る森林の状況報告制度</w:t>
      </w:r>
    </w:p>
    <w:tbl>
      <w:tblPr>
        <w:tblStyle w:val="af0"/>
        <w:tblW w:w="0" w:type="auto"/>
        <w:tblInd w:w="562" w:type="dxa"/>
        <w:tblLook w:val="04A0" w:firstRow="1" w:lastRow="0" w:firstColumn="1" w:lastColumn="0" w:noHBand="0" w:noVBand="1"/>
      </w:tblPr>
      <w:tblGrid>
        <w:gridCol w:w="8364"/>
      </w:tblGrid>
      <w:tr w:rsidR="00C2748B" w14:paraId="1BCF6720" w14:textId="77777777" w:rsidTr="006D4DC4">
        <w:tc>
          <w:tcPr>
            <w:tcW w:w="8364" w:type="dxa"/>
          </w:tcPr>
          <w:p w14:paraId="5A5EC140" w14:textId="369743A8" w:rsidR="00C2748B" w:rsidRDefault="00C2748B" w:rsidP="00C2748B">
            <w:pPr>
              <w:overflowPunct w:val="0"/>
              <w:autoSpaceDE/>
              <w:autoSpaceDN/>
              <w:adjustRightInd w:val="0"/>
              <w:snapToGrid w:val="0"/>
              <w:jc w:val="left"/>
              <w:textAlignment w:val="baseline"/>
              <w:rPr>
                <w:rFonts w:hAnsi="ＭＳ 明朝" w:cs="ＭＳ 明朝"/>
                <w:sz w:val="21"/>
                <w:szCs w:val="21"/>
              </w:rPr>
            </w:pPr>
            <w:r>
              <w:rPr>
                <w:rFonts w:hAnsi="ＭＳ 明朝" w:cs="ＭＳ 明朝" w:hint="eastAsia"/>
                <w:sz w:val="21"/>
                <w:szCs w:val="21"/>
              </w:rPr>
              <w:t>１　伐採完了の日から30日以内に報告書を提出します。</w:t>
            </w:r>
          </w:p>
          <w:p w14:paraId="021286F0" w14:textId="58031ACC" w:rsidR="00C2748B" w:rsidRPr="00C2748B" w:rsidRDefault="00C2748B" w:rsidP="00C2748B">
            <w:pPr>
              <w:overflowPunct w:val="0"/>
              <w:autoSpaceDE/>
              <w:autoSpaceDN/>
              <w:adjustRightInd w:val="0"/>
              <w:snapToGrid w:val="0"/>
              <w:jc w:val="left"/>
              <w:textAlignment w:val="baseline"/>
              <w:rPr>
                <w:rFonts w:hAnsi="ＭＳ 明朝" w:cs="ＭＳ 明朝"/>
                <w:sz w:val="21"/>
                <w:szCs w:val="21"/>
              </w:rPr>
            </w:pPr>
            <w:r>
              <w:rPr>
                <w:rFonts w:hAnsi="ＭＳ 明朝" w:cs="ＭＳ 明朝" w:hint="eastAsia"/>
                <w:sz w:val="21"/>
                <w:szCs w:val="21"/>
              </w:rPr>
              <w:t>２　林地転用の場合、その用途に供した日から30日以内に</w:t>
            </w:r>
            <w:r w:rsidR="00E54E67">
              <w:rPr>
                <w:rFonts w:hAnsi="ＭＳ 明朝" w:cs="ＭＳ 明朝" w:hint="eastAsia"/>
                <w:sz w:val="21"/>
                <w:szCs w:val="21"/>
              </w:rPr>
              <w:t>報告書を提出します。</w:t>
            </w:r>
          </w:p>
        </w:tc>
      </w:tr>
    </w:tbl>
    <w:p w14:paraId="09E32712" w14:textId="1E47F4C3" w:rsidR="00C345B1" w:rsidRDefault="00E54E67" w:rsidP="00C2748B">
      <w:pPr>
        <w:overflowPunct w:val="0"/>
        <w:autoSpaceDE/>
        <w:autoSpaceDN/>
        <w:adjustRightInd w:val="0"/>
        <w:snapToGrid w:val="0"/>
        <w:ind w:leftChars="99" w:left="281"/>
        <w:jc w:val="left"/>
        <w:textAlignment w:val="baseline"/>
        <w:rPr>
          <w:rFonts w:hAnsi="ＭＳ 明朝" w:cs="ＭＳ 明朝"/>
          <w:sz w:val="21"/>
          <w:szCs w:val="21"/>
        </w:rPr>
      </w:pPr>
      <w:r>
        <w:rPr>
          <w:rFonts w:hAnsi="ＭＳ 明朝" w:cs="ＭＳ 明朝" w:hint="eastAsia"/>
          <w:sz w:val="21"/>
          <w:szCs w:val="21"/>
        </w:rPr>
        <w:t xml:space="preserve">　　報告制度を確認しました。　□ 立木を伐採する権限を有するもの。</w:t>
      </w:r>
    </w:p>
    <w:p w14:paraId="49859902" w14:textId="25927E93" w:rsidR="00E54E67" w:rsidRPr="00BA5A56" w:rsidRDefault="00E54E67" w:rsidP="00C2748B">
      <w:pPr>
        <w:overflowPunct w:val="0"/>
        <w:autoSpaceDE/>
        <w:autoSpaceDN/>
        <w:adjustRightInd w:val="0"/>
        <w:snapToGrid w:val="0"/>
        <w:ind w:leftChars="99" w:left="281"/>
        <w:jc w:val="left"/>
        <w:textAlignment w:val="baseline"/>
        <w:rPr>
          <w:rFonts w:hAnsi="ＭＳ 明朝" w:cs="ＭＳ 明朝"/>
          <w:sz w:val="21"/>
          <w:szCs w:val="21"/>
        </w:rPr>
      </w:pPr>
      <w:r>
        <w:rPr>
          <w:rFonts w:hAnsi="ＭＳ 明朝" w:cs="ＭＳ 明朝" w:hint="eastAsia"/>
          <w:sz w:val="21"/>
          <w:szCs w:val="21"/>
        </w:rPr>
        <w:t xml:space="preserve">　（確認後☑してください。）</w:t>
      </w: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4829DFE" w14:textId="7A797A87" w:rsidR="003A489F" w:rsidRDefault="00931B5E" w:rsidP="00931B5E">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伐採後の造林に係る</w:t>
      </w:r>
      <w:r w:rsidR="00CD616A">
        <w:rPr>
          <w:rFonts w:hAnsi="Times New Roman" w:cs="Times New Roman" w:hint="eastAsia"/>
          <w:sz w:val="21"/>
          <w:szCs w:val="21"/>
        </w:rPr>
        <w:t>権原</w:t>
      </w:r>
      <w:bookmarkStart w:id="0" w:name="_GoBack"/>
      <w:bookmarkEnd w:id="0"/>
      <w:r w:rsidR="00B36A73">
        <w:rPr>
          <w:rFonts w:hAnsi="Times New Roman" w:cs="Times New Roman" w:hint="eastAsia"/>
          <w:sz w:val="21"/>
          <w:szCs w:val="21"/>
        </w:rPr>
        <w:t xml:space="preserve">を有する者　</w:t>
      </w:r>
    </w:p>
    <w:p w14:paraId="0C17CD4C" w14:textId="35A573E7" w:rsidR="00B36A73" w:rsidRDefault="00B36A73" w:rsidP="00B36A73">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住　所　　　　　　　　　　　　　</w:t>
      </w:r>
    </w:p>
    <w:p w14:paraId="275C41C2" w14:textId="4D9C7BF7" w:rsidR="00B36A73" w:rsidRDefault="007837D5" w:rsidP="00B36A73">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氏　名　　　　　　　　　　　　㊞</w:t>
      </w:r>
    </w:p>
    <w:p w14:paraId="33C8BA3E" w14:textId="1A094E44" w:rsidR="00B36A73" w:rsidRPr="00B36A73" w:rsidRDefault="00B36A73" w:rsidP="00B36A73">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連絡先　　　　　　　　　　　　　</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C0617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C0617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C0617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C0617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C0617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C0617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C0617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C0617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C0617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C0617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C0617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C0617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C0617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95D3453" w14:textId="5160B1FF" w:rsidR="003A489F" w:rsidRDefault="00E54E67" w:rsidP="00D458DC">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p>
    <w:p w14:paraId="1592B3EB" w14:textId="4704721E" w:rsidR="00E54E67" w:rsidRPr="00CE2E31" w:rsidRDefault="00E54E67" w:rsidP="00D458DC">
      <w:pPr>
        <w:overflowPunct w:val="0"/>
        <w:autoSpaceDE/>
        <w:autoSpaceDN/>
        <w:snapToGrid w:val="0"/>
        <w:textAlignment w:val="baseline"/>
        <w:rPr>
          <w:rFonts w:hAnsi="ＭＳ 明朝" w:cs="ＭＳ 明朝"/>
          <w:b/>
          <w:sz w:val="21"/>
          <w:szCs w:val="20"/>
        </w:rPr>
      </w:pPr>
      <w:r>
        <w:rPr>
          <w:rFonts w:hAnsi="ＭＳ 明朝" w:cs="ＭＳ 明朝" w:hint="eastAsia"/>
          <w:sz w:val="21"/>
          <w:szCs w:val="20"/>
        </w:rPr>
        <w:t xml:space="preserve">　</w:t>
      </w:r>
      <w:r w:rsidRPr="00CE2E31">
        <w:rPr>
          <w:rFonts w:hAnsi="ＭＳ 明朝" w:cs="ＭＳ 明朝" w:hint="eastAsia"/>
          <w:b/>
          <w:sz w:val="21"/>
          <w:szCs w:val="20"/>
        </w:rPr>
        <w:t>伐採後の造林に係る森林の状況報告制度</w:t>
      </w:r>
    </w:p>
    <w:tbl>
      <w:tblPr>
        <w:tblStyle w:val="af0"/>
        <w:tblW w:w="0" w:type="auto"/>
        <w:tblInd w:w="562" w:type="dxa"/>
        <w:tblLook w:val="04A0" w:firstRow="1" w:lastRow="0" w:firstColumn="1" w:lastColumn="0" w:noHBand="0" w:noVBand="1"/>
      </w:tblPr>
      <w:tblGrid>
        <w:gridCol w:w="8499"/>
      </w:tblGrid>
      <w:tr w:rsidR="00E54E67" w14:paraId="20587211" w14:textId="77777777" w:rsidTr="00E54E67">
        <w:tc>
          <w:tcPr>
            <w:tcW w:w="8499" w:type="dxa"/>
          </w:tcPr>
          <w:p w14:paraId="40B3FCFF" w14:textId="77777777" w:rsidR="00E54E67" w:rsidRDefault="00E54E67" w:rsidP="00D458DC">
            <w:pPr>
              <w:overflowPunct w:val="0"/>
              <w:autoSpaceDE/>
              <w:autoSpaceDN/>
              <w:snapToGrid w:val="0"/>
              <w:textAlignment w:val="baseline"/>
              <w:rPr>
                <w:rFonts w:hAnsi="ＭＳ 明朝" w:cs="ＭＳ 明朝"/>
                <w:sz w:val="21"/>
              </w:rPr>
            </w:pPr>
            <w:r>
              <w:rPr>
                <w:rFonts w:hAnsi="ＭＳ 明朝" w:cs="ＭＳ 明朝" w:hint="eastAsia"/>
                <w:sz w:val="21"/>
              </w:rPr>
              <w:t>１　人工造林の場合、植栽完了の日から30日以内に報告書を提出します。</w:t>
            </w:r>
          </w:p>
          <w:p w14:paraId="63286931" w14:textId="33621513" w:rsidR="00E54E67" w:rsidRPr="00E54E67" w:rsidRDefault="00E54E67" w:rsidP="00D458DC">
            <w:pPr>
              <w:overflowPunct w:val="0"/>
              <w:autoSpaceDE/>
              <w:autoSpaceDN/>
              <w:snapToGrid w:val="0"/>
              <w:textAlignment w:val="baseline"/>
              <w:rPr>
                <w:rFonts w:hAnsi="ＭＳ 明朝" w:cs="ＭＳ 明朝"/>
                <w:sz w:val="21"/>
              </w:rPr>
            </w:pPr>
            <w:r>
              <w:rPr>
                <w:rFonts w:hAnsi="ＭＳ 明朝" w:cs="ＭＳ 明朝" w:hint="eastAsia"/>
                <w:sz w:val="21"/>
              </w:rPr>
              <w:t>２　天然更新の場合、天然更新完了の日から30日以内に報告書を提出します。</w:t>
            </w:r>
          </w:p>
        </w:tc>
      </w:tr>
    </w:tbl>
    <w:p w14:paraId="795BE7B8" w14:textId="66E3BE2F" w:rsidR="00E54E67" w:rsidRDefault="00CE2E31" w:rsidP="00D458DC">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報告制度を確認しました。　□ 伐採後の造林に係る権限を有するもの</w:t>
      </w:r>
    </w:p>
    <w:p w14:paraId="64E55D6F" w14:textId="2A6B676A" w:rsidR="00CE2E31" w:rsidRPr="00D458DC" w:rsidRDefault="00CE2E31" w:rsidP="00D458DC">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(確認後☑してください。)</w:t>
      </w:r>
    </w:p>
    <w:sectPr w:rsidR="00CE2E31" w:rsidRPr="00D458DC" w:rsidSect="00A9499A">
      <w:headerReference w:type="first" r:id="rId11"/>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B36A73" w:rsidRDefault="00B36A73" w:rsidP="00B778DB">
      <w:r>
        <w:separator/>
      </w:r>
    </w:p>
  </w:endnote>
  <w:endnote w:type="continuationSeparator" w:id="0">
    <w:p w14:paraId="0037C852" w14:textId="77777777" w:rsidR="00B36A73" w:rsidRDefault="00B36A7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B36A73" w:rsidRDefault="00B36A73" w:rsidP="00B778DB">
      <w:r>
        <w:separator/>
      </w:r>
    </w:p>
  </w:footnote>
  <w:footnote w:type="continuationSeparator" w:id="0">
    <w:p w14:paraId="5375302E" w14:textId="77777777" w:rsidR="00B36A73" w:rsidRDefault="00B36A7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B36A73" w:rsidRDefault="00B36A73">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B36A73" w:rsidRPr="006F604A" w:rsidRDefault="00B36A73"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1E2523" w:rsidRPr="006F604A" w:rsidRDefault="001E2523"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1233A"/>
    <w:multiLevelType w:val="hybridMultilevel"/>
    <w:tmpl w:val="848EBF40"/>
    <w:lvl w:ilvl="0" w:tplc="D0443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1E2523"/>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43DB"/>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D4DC4"/>
    <w:rsid w:val="006E16E6"/>
    <w:rsid w:val="006E2999"/>
    <w:rsid w:val="006E406B"/>
    <w:rsid w:val="006F1E03"/>
    <w:rsid w:val="006F604A"/>
    <w:rsid w:val="006F75F9"/>
    <w:rsid w:val="00717D7E"/>
    <w:rsid w:val="00720CC7"/>
    <w:rsid w:val="00733E79"/>
    <w:rsid w:val="007521BE"/>
    <w:rsid w:val="0076659B"/>
    <w:rsid w:val="007837D5"/>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1B5E"/>
    <w:rsid w:val="009374B3"/>
    <w:rsid w:val="00941C17"/>
    <w:rsid w:val="00950155"/>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36A73"/>
    <w:rsid w:val="00B738A0"/>
    <w:rsid w:val="00B778DB"/>
    <w:rsid w:val="00B8619F"/>
    <w:rsid w:val="00B90F42"/>
    <w:rsid w:val="00BA4215"/>
    <w:rsid w:val="00BA5A56"/>
    <w:rsid w:val="00BB209B"/>
    <w:rsid w:val="00BB79BD"/>
    <w:rsid w:val="00BD20E9"/>
    <w:rsid w:val="00BE2BDE"/>
    <w:rsid w:val="00BE61BF"/>
    <w:rsid w:val="00C06170"/>
    <w:rsid w:val="00C2153B"/>
    <w:rsid w:val="00C2748B"/>
    <w:rsid w:val="00C33A62"/>
    <w:rsid w:val="00C33D45"/>
    <w:rsid w:val="00C345B1"/>
    <w:rsid w:val="00C51124"/>
    <w:rsid w:val="00C56A5E"/>
    <w:rsid w:val="00C76B87"/>
    <w:rsid w:val="00C83A98"/>
    <w:rsid w:val="00CA48E3"/>
    <w:rsid w:val="00CB6E4F"/>
    <w:rsid w:val="00CC5A2E"/>
    <w:rsid w:val="00CD333F"/>
    <w:rsid w:val="00CD616A"/>
    <w:rsid w:val="00CE2E31"/>
    <w:rsid w:val="00CE6CBC"/>
    <w:rsid w:val="00CE7BCB"/>
    <w:rsid w:val="00CF40AA"/>
    <w:rsid w:val="00D41151"/>
    <w:rsid w:val="00D458DC"/>
    <w:rsid w:val="00D71F79"/>
    <w:rsid w:val="00D90F2B"/>
    <w:rsid w:val="00DB52DD"/>
    <w:rsid w:val="00DB690F"/>
    <w:rsid w:val="00DD002A"/>
    <w:rsid w:val="00E13F85"/>
    <w:rsid w:val="00E14FF3"/>
    <w:rsid w:val="00E3667D"/>
    <w:rsid w:val="00E41C8A"/>
    <w:rsid w:val="00E43852"/>
    <w:rsid w:val="00E54E67"/>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175910A6-DA9A-4F01-BA2D-105FC68BD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476</Words>
  <Characters>2717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m2910</cp:lastModifiedBy>
  <cp:revision>10</cp:revision>
  <cp:lastPrinted>2022-03-08T01:50:00Z</cp:lastPrinted>
  <dcterms:created xsi:type="dcterms:W3CDTF">2021-10-06T09:06:00Z</dcterms:created>
  <dcterms:modified xsi:type="dcterms:W3CDTF">2022-03-08T01:50:00Z</dcterms:modified>
</cp:coreProperties>
</file>