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7963" w:rsidRPr="0051309A" w:rsidRDefault="002953D1" w:rsidP="003E027C">
      <w:pPr>
        <w:spacing w:line="360" w:lineRule="auto"/>
        <w:jc w:val="center"/>
        <w:rPr>
          <w:rFonts w:ascii="ＭＳ 明朝" w:eastAsia="ＭＳ 明朝" w:hAnsi="ＭＳ 明朝"/>
          <w:sz w:val="28"/>
          <w:szCs w:val="28"/>
        </w:rPr>
      </w:pPr>
      <w:r w:rsidRPr="0051309A">
        <w:rPr>
          <w:rFonts w:ascii="ＭＳ 明朝" w:eastAsia="ＭＳ 明朝" w:hAnsi="ＭＳ 明朝" w:hint="eastAsia"/>
          <w:sz w:val="28"/>
          <w:szCs w:val="28"/>
        </w:rPr>
        <w:t>水俣市ワクチン廃棄防止方針</w:t>
      </w:r>
    </w:p>
    <w:p w:rsidR="002953D1" w:rsidRPr="0051309A" w:rsidRDefault="002953D1" w:rsidP="003E027C">
      <w:pPr>
        <w:spacing w:line="360" w:lineRule="auto"/>
        <w:jc w:val="left"/>
        <w:rPr>
          <w:rFonts w:ascii="ＭＳ 明朝" w:eastAsia="ＭＳ 明朝" w:hAnsi="ＭＳ 明朝"/>
          <w:sz w:val="28"/>
          <w:szCs w:val="28"/>
        </w:rPr>
      </w:pPr>
    </w:p>
    <w:p w:rsidR="002953D1" w:rsidRPr="0051309A" w:rsidRDefault="002953D1" w:rsidP="003E027C">
      <w:pPr>
        <w:spacing w:line="360" w:lineRule="auto"/>
        <w:jc w:val="left"/>
        <w:rPr>
          <w:rFonts w:ascii="ＭＳ 明朝" w:eastAsia="ＭＳ 明朝" w:hAnsi="ＭＳ 明朝"/>
          <w:sz w:val="28"/>
          <w:szCs w:val="28"/>
        </w:rPr>
      </w:pPr>
      <w:r w:rsidRPr="0051309A">
        <w:rPr>
          <w:rFonts w:ascii="ＭＳ 明朝" w:eastAsia="ＭＳ 明朝" w:hAnsi="ＭＳ 明朝" w:hint="eastAsia"/>
          <w:sz w:val="28"/>
          <w:szCs w:val="28"/>
        </w:rPr>
        <w:t xml:space="preserve">　水俣市は、新型コロナウ</w:t>
      </w:r>
      <w:bookmarkStart w:id="0" w:name="_GoBack"/>
      <w:bookmarkEnd w:id="0"/>
      <w:r w:rsidRPr="0051309A">
        <w:rPr>
          <w:rFonts w:ascii="ＭＳ 明朝" w:eastAsia="ＭＳ 明朝" w:hAnsi="ＭＳ 明朝" w:hint="eastAsia"/>
          <w:sz w:val="28"/>
          <w:szCs w:val="28"/>
        </w:rPr>
        <w:t>イルスワクチンの接種で予約キャンセル等によりワクチンの余剰が発生した場合の対応について、あらかじめ</w:t>
      </w:r>
      <w:r w:rsidR="0051309A" w:rsidRPr="0051309A">
        <w:rPr>
          <w:rFonts w:ascii="ＭＳ 明朝" w:eastAsia="ＭＳ 明朝" w:hAnsi="ＭＳ 明朝" w:hint="eastAsia"/>
          <w:sz w:val="28"/>
          <w:szCs w:val="28"/>
        </w:rPr>
        <w:t>以下の</w:t>
      </w:r>
      <w:r w:rsidRPr="0051309A">
        <w:rPr>
          <w:rFonts w:ascii="ＭＳ 明朝" w:eastAsia="ＭＳ 明朝" w:hAnsi="ＭＳ 明朝" w:hint="eastAsia"/>
          <w:sz w:val="28"/>
          <w:szCs w:val="28"/>
        </w:rPr>
        <w:t>方針を定め、ワクチンの廃棄防止に努める。</w:t>
      </w:r>
    </w:p>
    <w:p w:rsidR="002953D1" w:rsidRPr="0051309A" w:rsidRDefault="002953D1" w:rsidP="003E027C">
      <w:pPr>
        <w:spacing w:line="360" w:lineRule="auto"/>
        <w:jc w:val="left"/>
        <w:rPr>
          <w:rFonts w:ascii="ＭＳ 明朝" w:eastAsia="ＭＳ 明朝" w:hAnsi="ＭＳ 明朝"/>
          <w:sz w:val="28"/>
          <w:szCs w:val="28"/>
        </w:rPr>
      </w:pPr>
    </w:p>
    <w:p w:rsidR="002953D1" w:rsidRPr="0051309A" w:rsidRDefault="002953D1" w:rsidP="003E027C">
      <w:pPr>
        <w:spacing w:line="360" w:lineRule="auto"/>
        <w:jc w:val="left"/>
        <w:rPr>
          <w:rFonts w:ascii="ＭＳ 明朝" w:eastAsia="ＭＳ 明朝" w:hAnsi="ＭＳ 明朝"/>
          <w:sz w:val="28"/>
          <w:szCs w:val="28"/>
        </w:rPr>
      </w:pPr>
      <w:r w:rsidRPr="0051309A">
        <w:rPr>
          <w:rFonts w:ascii="ＭＳ 明朝" w:eastAsia="ＭＳ 明朝" w:hAnsi="ＭＳ 明朝" w:hint="eastAsia"/>
          <w:sz w:val="28"/>
          <w:szCs w:val="28"/>
        </w:rPr>
        <w:t xml:space="preserve">　市は、次に掲げる者</w:t>
      </w:r>
      <w:r w:rsidR="0051309A" w:rsidRPr="0051309A">
        <w:rPr>
          <w:rFonts w:ascii="ＭＳ 明朝" w:eastAsia="ＭＳ 明朝" w:hAnsi="ＭＳ 明朝" w:hint="eastAsia"/>
          <w:sz w:val="28"/>
          <w:szCs w:val="28"/>
        </w:rPr>
        <w:t>を事前に</w:t>
      </w:r>
      <w:r w:rsidRPr="0051309A">
        <w:rPr>
          <w:rFonts w:ascii="ＭＳ 明朝" w:eastAsia="ＭＳ 明朝" w:hAnsi="ＭＳ 明朝" w:hint="eastAsia"/>
          <w:sz w:val="28"/>
          <w:szCs w:val="28"/>
        </w:rPr>
        <w:t>リスト</w:t>
      </w:r>
      <w:r w:rsidR="0051309A" w:rsidRPr="0051309A">
        <w:rPr>
          <w:rFonts w:ascii="ＭＳ 明朝" w:eastAsia="ＭＳ 明朝" w:hAnsi="ＭＳ 明朝" w:hint="eastAsia"/>
          <w:sz w:val="28"/>
          <w:szCs w:val="28"/>
        </w:rPr>
        <w:t>化した上で、</w:t>
      </w:r>
      <w:r w:rsidRPr="0051309A">
        <w:rPr>
          <w:rFonts w:ascii="ＭＳ 明朝" w:eastAsia="ＭＳ 明朝" w:hAnsi="ＭＳ 明朝" w:hint="eastAsia"/>
          <w:sz w:val="28"/>
          <w:szCs w:val="28"/>
        </w:rPr>
        <w:t>接種会場において予期せぬキャンセル</w:t>
      </w:r>
      <w:r w:rsidR="00BC59D2">
        <w:rPr>
          <w:rFonts w:ascii="ＭＳ 明朝" w:eastAsia="ＭＳ 明朝" w:hAnsi="ＭＳ 明朝" w:hint="eastAsia"/>
          <w:sz w:val="28"/>
          <w:szCs w:val="28"/>
        </w:rPr>
        <w:t>等</w:t>
      </w:r>
      <w:r w:rsidRPr="0051309A">
        <w:rPr>
          <w:rFonts w:ascii="ＭＳ 明朝" w:eastAsia="ＭＳ 明朝" w:hAnsi="ＭＳ 明朝" w:hint="eastAsia"/>
          <w:sz w:val="28"/>
          <w:szCs w:val="28"/>
        </w:rPr>
        <w:t>が発生した</w:t>
      </w:r>
      <w:r w:rsidR="0051309A" w:rsidRPr="0051309A">
        <w:rPr>
          <w:rFonts w:ascii="ＭＳ 明朝" w:eastAsia="ＭＳ 明朝" w:hAnsi="ＭＳ 明朝" w:hint="eastAsia"/>
          <w:sz w:val="28"/>
          <w:szCs w:val="28"/>
        </w:rPr>
        <w:t>場合</w:t>
      </w:r>
      <w:r w:rsidRPr="0051309A">
        <w:rPr>
          <w:rFonts w:ascii="ＭＳ 明朝" w:eastAsia="ＭＳ 明朝" w:hAnsi="ＭＳ 明朝" w:hint="eastAsia"/>
          <w:sz w:val="28"/>
          <w:szCs w:val="28"/>
        </w:rPr>
        <w:t>は、同リスト</w:t>
      </w:r>
      <w:r w:rsidR="0051309A" w:rsidRPr="0051309A">
        <w:rPr>
          <w:rFonts w:ascii="ＭＳ 明朝" w:eastAsia="ＭＳ 明朝" w:hAnsi="ＭＳ 明朝" w:hint="eastAsia"/>
          <w:sz w:val="28"/>
          <w:szCs w:val="28"/>
        </w:rPr>
        <w:t>の者</w:t>
      </w:r>
      <w:r w:rsidRPr="0051309A">
        <w:rPr>
          <w:rFonts w:ascii="ＭＳ 明朝" w:eastAsia="ＭＳ 明朝" w:hAnsi="ＭＳ 明朝" w:hint="eastAsia"/>
          <w:sz w:val="28"/>
          <w:szCs w:val="28"/>
        </w:rPr>
        <w:t>に</w:t>
      </w:r>
      <w:r w:rsidR="0051309A" w:rsidRPr="0051309A">
        <w:rPr>
          <w:rFonts w:ascii="ＭＳ 明朝" w:eastAsia="ＭＳ 明朝" w:hAnsi="ＭＳ 明朝" w:hint="eastAsia"/>
          <w:sz w:val="28"/>
          <w:szCs w:val="28"/>
        </w:rPr>
        <w:t>対して</w:t>
      </w:r>
      <w:r w:rsidRPr="0051309A">
        <w:rPr>
          <w:rFonts w:ascii="ＭＳ 明朝" w:eastAsia="ＭＳ 明朝" w:hAnsi="ＭＳ 明朝" w:hint="eastAsia"/>
          <w:sz w:val="28"/>
          <w:szCs w:val="28"/>
        </w:rPr>
        <w:t>、余剰ワクチンを接種する。</w:t>
      </w:r>
    </w:p>
    <w:p w:rsidR="002953D1" w:rsidRPr="0051309A" w:rsidRDefault="002953D1" w:rsidP="003E027C">
      <w:pPr>
        <w:spacing w:line="360" w:lineRule="auto"/>
        <w:jc w:val="left"/>
        <w:rPr>
          <w:rFonts w:ascii="ＭＳ 明朝" w:eastAsia="ＭＳ 明朝" w:hAnsi="ＭＳ 明朝"/>
          <w:sz w:val="28"/>
          <w:szCs w:val="28"/>
        </w:rPr>
      </w:pPr>
      <w:r w:rsidRPr="0051309A">
        <w:rPr>
          <w:rFonts w:ascii="ＭＳ 明朝" w:eastAsia="ＭＳ 明朝" w:hAnsi="ＭＳ 明朝" w:hint="eastAsia"/>
          <w:sz w:val="28"/>
          <w:szCs w:val="28"/>
        </w:rPr>
        <w:t xml:space="preserve">　</w:t>
      </w:r>
    </w:p>
    <w:p w:rsidR="002953D1" w:rsidRPr="0051309A" w:rsidRDefault="003E027C" w:rsidP="003E027C">
      <w:pPr>
        <w:pStyle w:val="a3"/>
        <w:numPr>
          <w:ilvl w:val="0"/>
          <w:numId w:val="1"/>
        </w:numPr>
        <w:spacing w:line="360" w:lineRule="auto"/>
        <w:ind w:leftChars="0"/>
        <w:jc w:val="left"/>
        <w:rPr>
          <w:rFonts w:ascii="ＭＳ 明朝" w:eastAsia="ＭＳ 明朝" w:hAnsi="ＭＳ 明朝"/>
          <w:sz w:val="28"/>
          <w:szCs w:val="28"/>
        </w:rPr>
      </w:pPr>
      <w:r w:rsidRPr="0051309A">
        <w:rPr>
          <w:rFonts w:ascii="ＭＳ 明朝" w:eastAsia="ＭＳ 明朝" w:hAnsi="ＭＳ 明朝" w:hint="eastAsia"/>
          <w:sz w:val="28"/>
          <w:szCs w:val="28"/>
        </w:rPr>
        <w:t>高齢者や障がい者と業務上接触する機会の多い者</w:t>
      </w:r>
    </w:p>
    <w:p w:rsidR="003E027C" w:rsidRPr="0051309A" w:rsidRDefault="003E027C" w:rsidP="003E027C">
      <w:pPr>
        <w:pStyle w:val="a3"/>
        <w:numPr>
          <w:ilvl w:val="0"/>
          <w:numId w:val="1"/>
        </w:numPr>
        <w:spacing w:line="360" w:lineRule="auto"/>
        <w:ind w:leftChars="0"/>
        <w:jc w:val="left"/>
        <w:rPr>
          <w:rFonts w:ascii="ＭＳ 明朝" w:eastAsia="ＭＳ 明朝" w:hAnsi="ＭＳ 明朝"/>
          <w:sz w:val="28"/>
          <w:szCs w:val="28"/>
        </w:rPr>
      </w:pPr>
      <w:r w:rsidRPr="0051309A">
        <w:rPr>
          <w:rFonts w:ascii="ＭＳ 明朝" w:eastAsia="ＭＳ 明朝" w:hAnsi="ＭＳ 明朝" w:hint="eastAsia"/>
          <w:sz w:val="28"/>
          <w:szCs w:val="28"/>
        </w:rPr>
        <w:t>児童生徒等と業務上接触する機会の多い者</w:t>
      </w:r>
    </w:p>
    <w:p w:rsidR="003E027C" w:rsidRPr="0051309A" w:rsidRDefault="003E027C" w:rsidP="003E027C">
      <w:pPr>
        <w:pStyle w:val="a3"/>
        <w:numPr>
          <w:ilvl w:val="0"/>
          <w:numId w:val="1"/>
        </w:numPr>
        <w:spacing w:line="360" w:lineRule="auto"/>
        <w:ind w:leftChars="0"/>
        <w:jc w:val="left"/>
        <w:rPr>
          <w:rFonts w:ascii="ＭＳ 明朝" w:eastAsia="ＭＳ 明朝" w:hAnsi="ＭＳ 明朝"/>
          <w:sz w:val="28"/>
          <w:szCs w:val="28"/>
        </w:rPr>
      </w:pPr>
      <w:r w:rsidRPr="0051309A">
        <w:rPr>
          <w:rFonts w:ascii="ＭＳ 明朝" w:eastAsia="ＭＳ 明朝" w:hAnsi="ＭＳ 明朝" w:hint="eastAsia"/>
          <w:sz w:val="28"/>
          <w:szCs w:val="28"/>
        </w:rPr>
        <w:t>接種会場の従事者</w:t>
      </w:r>
    </w:p>
    <w:p w:rsidR="003E027C" w:rsidRPr="0051309A" w:rsidRDefault="003E027C" w:rsidP="003E027C">
      <w:pPr>
        <w:pStyle w:val="a3"/>
        <w:numPr>
          <w:ilvl w:val="0"/>
          <w:numId w:val="1"/>
        </w:numPr>
        <w:spacing w:line="360" w:lineRule="auto"/>
        <w:ind w:leftChars="0"/>
        <w:jc w:val="left"/>
        <w:rPr>
          <w:rFonts w:ascii="ＭＳ 明朝" w:eastAsia="ＭＳ 明朝" w:hAnsi="ＭＳ 明朝"/>
          <w:sz w:val="28"/>
          <w:szCs w:val="28"/>
        </w:rPr>
      </w:pPr>
      <w:r w:rsidRPr="0051309A">
        <w:rPr>
          <w:rFonts w:ascii="ＭＳ 明朝" w:eastAsia="ＭＳ 明朝" w:hAnsi="ＭＳ 明朝" w:hint="eastAsia"/>
          <w:sz w:val="28"/>
          <w:szCs w:val="28"/>
        </w:rPr>
        <w:t>市長並びに市職員</w:t>
      </w:r>
    </w:p>
    <w:p w:rsidR="003E027C" w:rsidRPr="0051309A" w:rsidRDefault="00751E12" w:rsidP="003E027C">
      <w:pPr>
        <w:spacing w:line="360" w:lineRule="auto"/>
        <w:jc w:val="left"/>
        <w:rPr>
          <w:rFonts w:ascii="ＭＳ 明朝" w:eastAsia="ＭＳ 明朝" w:hAnsi="ＭＳ 明朝" w:hint="eastAsia"/>
          <w:sz w:val="28"/>
          <w:szCs w:val="28"/>
        </w:rPr>
      </w:pPr>
      <w:r>
        <w:rPr>
          <w:rFonts w:ascii="ＭＳ 明朝" w:eastAsia="ＭＳ 明朝" w:hAnsi="ＭＳ 明朝" w:hint="eastAsia"/>
          <w:sz w:val="28"/>
          <w:szCs w:val="28"/>
        </w:rPr>
        <w:t>※上記は順位付けをしたものではなく、あくまで対象者の範囲を記しています。</w:t>
      </w:r>
    </w:p>
    <w:p w:rsidR="003E027C" w:rsidRPr="0051309A" w:rsidRDefault="003E027C" w:rsidP="003E027C">
      <w:pPr>
        <w:spacing w:line="360" w:lineRule="auto"/>
        <w:jc w:val="right"/>
        <w:rPr>
          <w:rFonts w:ascii="ＭＳ 明朝" w:eastAsia="ＭＳ 明朝" w:hAnsi="ＭＳ 明朝"/>
          <w:sz w:val="28"/>
          <w:szCs w:val="28"/>
        </w:rPr>
      </w:pPr>
      <w:r w:rsidRPr="0051309A">
        <w:rPr>
          <w:rFonts w:ascii="ＭＳ 明朝" w:eastAsia="ＭＳ 明朝" w:hAnsi="ＭＳ 明朝" w:hint="eastAsia"/>
          <w:sz w:val="28"/>
          <w:szCs w:val="28"/>
        </w:rPr>
        <w:t>令和３年５月</w:t>
      </w:r>
      <w:r w:rsidR="00751E12">
        <w:rPr>
          <w:rFonts w:ascii="ＭＳ 明朝" w:eastAsia="ＭＳ 明朝" w:hAnsi="ＭＳ 明朝" w:hint="eastAsia"/>
          <w:sz w:val="28"/>
          <w:szCs w:val="28"/>
        </w:rPr>
        <w:t>２０</w:t>
      </w:r>
      <w:r w:rsidRPr="0051309A">
        <w:rPr>
          <w:rFonts w:ascii="ＭＳ 明朝" w:eastAsia="ＭＳ 明朝" w:hAnsi="ＭＳ 明朝" w:hint="eastAsia"/>
          <w:sz w:val="28"/>
          <w:szCs w:val="28"/>
        </w:rPr>
        <w:t>日</w:t>
      </w:r>
    </w:p>
    <w:p w:rsidR="003E027C" w:rsidRPr="003E027C" w:rsidRDefault="003E027C" w:rsidP="0051309A">
      <w:pPr>
        <w:spacing w:line="360" w:lineRule="auto"/>
        <w:jc w:val="right"/>
        <w:rPr>
          <w:rFonts w:ascii="ＭＳ 明朝" w:eastAsia="ＭＳ 明朝" w:hAnsi="ＭＳ 明朝"/>
          <w:sz w:val="24"/>
          <w:szCs w:val="24"/>
        </w:rPr>
      </w:pPr>
      <w:r w:rsidRPr="00BC59D2">
        <w:rPr>
          <w:rFonts w:ascii="ＭＳ 明朝" w:eastAsia="ＭＳ 明朝" w:hAnsi="ＭＳ 明朝" w:hint="eastAsia"/>
          <w:spacing w:val="285"/>
          <w:kern w:val="0"/>
          <w:sz w:val="28"/>
          <w:szCs w:val="28"/>
          <w:fitText w:val="1980" w:id="-1784509184"/>
        </w:rPr>
        <w:t>水俣</w:t>
      </w:r>
      <w:r w:rsidRPr="00BC59D2">
        <w:rPr>
          <w:rFonts w:ascii="ＭＳ 明朝" w:eastAsia="ＭＳ 明朝" w:hAnsi="ＭＳ 明朝" w:hint="eastAsia"/>
          <w:kern w:val="0"/>
          <w:sz w:val="28"/>
          <w:szCs w:val="28"/>
          <w:fitText w:val="1980" w:id="-1784509184"/>
        </w:rPr>
        <w:t>市</w:t>
      </w:r>
    </w:p>
    <w:sectPr w:rsidR="003E027C" w:rsidRPr="003E027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1E12" w:rsidRDefault="00751E12" w:rsidP="00751E12">
      <w:r>
        <w:separator/>
      </w:r>
    </w:p>
  </w:endnote>
  <w:endnote w:type="continuationSeparator" w:id="0">
    <w:p w:rsidR="00751E12" w:rsidRDefault="00751E12" w:rsidP="00751E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1E12" w:rsidRDefault="00751E12" w:rsidP="00751E12">
      <w:r>
        <w:separator/>
      </w:r>
    </w:p>
  </w:footnote>
  <w:footnote w:type="continuationSeparator" w:id="0">
    <w:p w:rsidR="00751E12" w:rsidRDefault="00751E12" w:rsidP="00751E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2804CA"/>
    <w:multiLevelType w:val="hybridMultilevel"/>
    <w:tmpl w:val="E6BA23F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3D1"/>
    <w:rsid w:val="000076FF"/>
    <w:rsid w:val="002953D1"/>
    <w:rsid w:val="003E027C"/>
    <w:rsid w:val="004B1D6F"/>
    <w:rsid w:val="0051309A"/>
    <w:rsid w:val="005E7B89"/>
    <w:rsid w:val="00751E12"/>
    <w:rsid w:val="0078455F"/>
    <w:rsid w:val="009C255A"/>
    <w:rsid w:val="00BC59D2"/>
    <w:rsid w:val="00E579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2C670C3"/>
  <w15:chartTrackingRefBased/>
  <w15:docId w15:val="{8DDCA51A-3FB7-4583-A371-ABD5006C7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53D1"/>
    <w:pPr>
      <w:ind w:leftChars="400" w:left="840"/>
    </w:pPr>
  </w:style>
  <w:style w:type="paragraph" w:styleId="a4">
    <w:name w:val="Balloon Text"/>
    <w:basedOn w:val="a"/>
    <w:link w:val="a5"/>
    <w:uiPriority w:val="99"/>
    <w:semiHidden/>
    <w:unhideWhenUsed/>
    <w:rsid w:val="003E027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E027C"/>
    <w:rPr>
      <w:rFonts w:asciiTheme="majorHAnsi" w:eastAsiaTheme="majorEastAsia" w:hAnsiTheme="majorHAnsi" w:cstheme="majorBidi"/>
      <w:sz w:val="18"/>
      <w:szCs w:val="18"/>
    </w:rPr>
  </w:style>
  <w:style w:type="paragraph" w:styleId="a6">
    <w:name w:val="header"/>
    <w:basedOn w:val="a"/>
    <w:link w:val="a7"/>
    <w:uiPriority w:val="99"/>
    <w:unhideWhenUsed/>
    <w:rsid w:val="00751E12"/>
    <w:pPr>
      <w:tabs>
        <w:tab w:val="center" w:pos="4252"/>
        <w:tab w:val="right" w:pos="8504"/>
      </w:tabs>
      <w:snapToGrid w:val="0"/>
    </w:pPr>
  </w:style>
  <w:style w:type="character" w:customStyle="1" w:styleId="a7">
    <w:name w:val="ヘッダー (文字)"/>
    <w:basedOn w:val="a0"/>
    <w:link w:val="a6"/>
    <w:uiPriority w:val="99"/>
    <w:rsid w:val="00751E12"/>
  </w:style>
  <w:style w:type="paragraph" w:styleId="a8">
    <w:name w:val="footer"/>
    <w:basedOn w:val="a"/>
    <w:link w:val="a9"/>
    <w:uiPriority w:val="99"/>
    <w:unhideWhenUsed/>
    <w:rsid w:val="00751E12"/>
    <w:pPr>
      <w:tabs>
        <w:tab w:val="center" w:pos="4252"/>
        <w:tab w:val="right" w:pos="8504"/>
      </w:tabs>
      <w:snapToGrid w:val="0"/>
    </w:pPr>
  </w:style>
  <w:style w:type="character" w:customStyle="1" w:styleId="a9">
    <w:name w:val="フッター (文字)"/>
    <w:basedOn w:val="a0"/>
    <w:link w:val="a8"/>
    <w:uiPriority w:val="99"/>
    <w:rsid w:val="00751E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355</TotalTime>
  <Pages>1</Pages>
  <Words>43</Words>
  <Characters>246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m1864</dc:creator>
  <cp:keywords/>
  <dc:description/>
  <cp:lastModifiedBy>m1864</cp:lastModifiedBy>
  <cp:revision>8</cp:revision>
  <cp:lastPrinted>2021-05-21T03:50:00Z</cp:lastPrinted>
  <dcterms:created xsi:type="dcterms:W3CDTF">2021-05-20T00:59:00Z</dcterms:created>
  <dcterms:modified xsi:type="dcterms:W3CDTF">2021-05-21T06:24:00Z</dcterms:modified>
</cp:coreProperties>
</file>