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FC" w:rsidRDefault="00261BFC">
      <w:pPr>
        <w:spacing w:line="100" w:lineRule="exact"/>
        <w:rPr>
          <w:snapToGrid w:val="0"/>
        </w:rPr>
      </w:pPr>
      <w:bookmarkStart w:id="0" w:name="_GoBack"/>
      <w:bookmarkEnd w:id="0"/>
    </w:p>
    <w:p w:rsidR="00261BFC" w:rsidRDefault="00261BFC">
      <w:pPr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居室面積一覧表</w:t>
      </w:r>
    </w:p>
    <w:p w:rsidR="00261BFC" w:rsidRDefault="00261BFC">
      <w:pPr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サービス種類（　　　　　　　　　　　　　　）　</w:t>
      </w:r>
    </w:p>
    <w:p w:rsidR="00261BFC" w:rsidRDefault="00261BFC">
      <w:pPr>
        <w:spacing w:after="100"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事業所・施設名（　　　　　　　　　　　　　　　　）　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30"/>
        <w:gridCol w:w="680"/>
        <w:gridCol w:w="510"/>
        <w:gridCol w:w="1190"/>
        <w:gridCol w:w="1020"/>
        <w:gridCol w:w="510"/>
        <w:gridCol w:w="1190"/>
        <w:gridCol w:w="1020"/>
        <w:gridCol w:w="510"/>
        <w:gridCol w:w="1190"/>
        <w:gridCol w:w="1020"/>
        <w:gridCol w:w="850"/>
        <w:gridCol w:w="850"/>
      </w:tblGrid>
      <w:tr w:rsidR="00261BFC">
        <w:trPr>
          <w:cantSplit/>
          <w:trHeight w:hRule="exact" w:val="300"/>
        </w:trPr>
        <w:tc>
          <w:tcPr>
            <w:tcW w:w="21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61BFC" w:rsidRDefault="00261BFC">
            <w:pPr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設置階</w:t>
            </w:r>
          </w:p>
          <w:p w:rsidR="00261BFC" w:rsidRDefault="00261BFC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部屋の種類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）階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）階</w:t>
            </w:r>
          </w:p>
        </w:tc>
        <w:tc>
          <w:tcPr>
            <w:tcW w:w="272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　　　　　　）階</w:t>
            </w: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合計</w:t>
            </w:r>
          </w:p>
        </w:tc>
      </w:tr>
      <w:tr w:rsidR="00261BFC">
        <w:trPr>
          <w:cantSplit/>
          <w:trHeight w:hRule="exact" w:val="300"/>
        </w:trPr>
        <w:tc>
          <w:tcPr>
            <w:tcW w:w="2110" w:type="dxa"/>
            <w:gridSpan w:val="2"/>
            <w:vMerge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61BFC" w:rsidRDefault="00261BFC">
            <w:pPr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室数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室数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室数</w:t>
            </w: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  <w:tc>
          <w:tcPr>
            <w:tcW w:w="1020" w:type="dxa"/>
            <w:tcBorders>
              <w:bottom w:val="single" w:sz="12" w:space="0" w:color="auto"/>
              <w:right w:val="nil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85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室数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面積</w:t>
            </w: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</w:tcPr>
          <w:p w:rsidR="00261BFC" w:rsidRDefault="00261BFC">
            <w:pPr>
              <w:spacing w:line="170" w:lineRule="exact"/>
              <w:rPr>
                <w:snapToGrid w:val="0"/>
                <w:spacing w:val="-4"/>
                <w:sz w:val="17"/>
                <w:szCs w:val="17"/>
              </w:rPr>
            </w:pPr>
            <w:r>
              <w:rPr>
                <w:snapToGrid w:val="0"/>
                <w:spacing w:val="-4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pacing w:val="-4"/>
                <w:sz w:val="17"/>
                <w:szCs w:val="17"/>
              </w:rPr>
              <w:t>居室･療養室</w:t>
            </w:r>
            <w:r>
              <w:rPr>
                <w:snapToGrid w:val="0"/>
                <w:spacing w:val="-4"/>
                <w:sz w:val="17"/>
                <w:szCs w:val="17"/>
              </w:rPr>
              <w:t>)</w:t>
            </w: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ind w:left="-100" w:right="-80"/>
              <w:jc w:val="center"/>
              <w:rPr>
                <w:snapToGrid w:val="0"/>
                <w:spacing w:val="-4"/>
                <w:sz w:val="14"/>
                <w:szCs w:val="14"/>
              </w:rPr>
            </w:pPr>
            <w:r>
              <w:rPr>
                <w:rFonts w:hint="eastAsia"/>
                <w:snapToGrid w:val="0"/>
                <w:spacing w:val="-4"/>
                <w:sz w:val="14"/>
                <w:szCs w:val="14"/>
              </w:rPr>
              <w:t>１室の定員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top w:val="single" w:sz="12" w:space="0" w:color="auto"/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</w:tbl>
    <w:p w:rsidR="00261BFC" w:rsidRDefault="00261BFC">
      <w:pPr>
        <w:spacing w:line="240" w:lineRule="exact"/>
        <w:ind w:left="830" w:hanging="830"/>
        <w:rPr>
          <w:snapToGrid w:val="0"/>
          <w:sz w:val="16"/>
          <w:szCs w:val="16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30"/>
        <w:gridCol w:w="680"/>
        <w:gridCol w:w="510"/>
        <w:gridCol w:w="1190"/>
        <w:gridCol w:w="1020"/>
        <w:gridCol w:w="510"/>
        <w:gridCol w:w="1190"/>
        <w:gridCol w:w="1020"/>
        <w:gridCol w:w="510"/>
        <w:gridCol w:w="1190"/>
        <w:gridCol w:w="1020"/>
        <w:gridCol w:w="850"/>
        <w:gridCol w:w="850"/>
      </w:tblGrid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240"/>
        </w:trPr>
        <w:tc>
          <w:tcPr>
            <w:tcW w:w="1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　　）</w:t>
            </w:r>
          </w:p>
        </w:tc>
        <w:tc>
          <w:tcPr>
            <w:tcW w:w="1020" w:type="dxa"/>
            <w:tcBorders>
              <w:bottom w:val="single" w:sz="12" w:space="0" w:color="auto"/>
              <w:right w:val="nil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460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片廊下の幅</w:t>
            </w:r>
          </w:p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中廊下の幅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ｍ　　</w:t>
            </w:r>
          </w:p>
          <w:p w:rsidR="00261BFC" w:rsidRDefault="00261BFC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ｍ　　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ｍ　　</w:t>
            </w:r>
          </w:p>
          <w:p w:rsidR="00261BFC" w:rsidRDefault="00261BFC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ｍ　　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1BFC" w:rsidRDefault="00261BFC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ｍ　　</w:t>
            </w:r>
          </w:p>
          <w:p w:rsidR="00261BFC" w:rsidRDefault="00261BFC">
            <w:pPr>
              <w:spacing w:line="200" w:lineRule="exact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ｍ　　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  <w:tc>
          <w:tcPr>
            <w:tcW w:w="1700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261BFC" w:rsidRDefault="00261BFC">
            <w:pPr>
              <w:spacing w:line="200" w:lineRule="exact"/>
              <w:rPr>
                <w:snapToGrid w:val="0"/>
                <w:sz w:val="17"/>
                <w:szCs w:val="17"/>
              </w:rPr>
            </w:pPr>
          </w:p>
        </w:tc>
      </w:tr>
      <w:tr w:rsidR="00261BFC">
        <w:trPr>
          <w:cantSplit/>
          <w:trHeight w:hRule="exact" w:val="360"/>
        </w:trPr>
        <w:tc>
          <w:tcPr>
            <w:tcW w:w="1197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1BFC" w:rsidRDefault="00261BFC">
            <w:pPr>
              <w:spacing w:line="18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共用する施設・事業所名（　　　　　　　　　　　　　　　　　　　　　　　　　　　　　　　　　　　　　　　）</w:t>
            </w:r>
          </w:p>
        </w:tc>
      </w:tr>
    </w:tbl>
    <w:p w:rsidR="00261BFC" w:rsidRDefault="00261BFC">
      <w:pPr>
        <w:spacing w:before="40" w:line="21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設備基準で定められた部屋について、設置階ごとに記入してください。</w:t>
      </w:r>
    </w:p>
    <w:p w:rsidR="00261BFC" w:rsidRDefault="00261BFC">
      <w:pPr>
        <w:spacing w:line="2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居室・療養室については、「１室の定員」ごとに分けて記入してください。また同じ定員でも、面積の異なる部屋がある場合は、さらにそれぞれの部屋ごとに分けて記入してください。</w:t>
      </w:r>
    </w:p>
    <w:p w:rsidR="00261BFC" w:rsidRDefault="00261BFC">
      <w:pPr>
        <w:spacing w:line="2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「１人当たり面積」の算出が必要な設備は、面積欄の（　）内に記入してください。（算出にあたって、小数点以下第２位を切り捨ててください。）</w:t>
      </w:r>
    </w:p>
    <w:p w:rsidR="00261BFC" w:rsidRDefault="00261BFC">
      <w:pPr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４　部屋の種類ごとにまとめて、合計の室数・面積を記入してください。</w:t>
      </w:r>
    </w:p>
    <w:p w:rsidR="00261BFC" w:rsidRDefault="00261BFC">
      <w:pPr>
        <w:spacing w:line="21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他の事業所又は施設と共用している場合は、「備考欄」に「共用」と記入し、「共用する事務所・施設名」欄に正式名称を記入し、共用先の当該部分の平面図を添付してください。</w:t>
      </w:r>
    </w:p>
    <w:p w:rsidR="00261BFC" w:rsidRDefault="00261BFC">
      <w:pPr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　６　同一の事業所又は施設の他の部屋と兼用している場合は、「備考欄」に「○○室と兼用」と記入してください。</w:t>
      </w:r>
    </w:p>
    <w:p w:rsidR="00261BFC" w:rsidRDefault="00261BFC">
      <w:pPr>
        <w:rPr>
          <w:snapToGrid w:val="0"/>
        </w:rPr>
      </w:pPr>
      <w:r>
        <w:rPr>
          <w:rFonts w:hint="eastAsia"/>
          <w:snapToGrid w:val="0"/>
        </w:rPr>
        <w:t xml:space="preserve">　　　　７　設置階数が様式の欄を超える場合は、複数枚に分けて記入し、まとめて提出してください。</w:t>
      </w:r>
    </w:p>
    <w:sectPr w:rsidR="00261BFC">
      <w:headerReference w:type="default" r:id="rId7"/>
      <w:footerReference w:type="default" r:id="rId8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7F" w:rsidRDefault="00C75D7F">
      <w:r>
        <w:separator/>
      </w:r>
    </w:p>
  </w:endnote>
  <w:endnote w:type="continuationSeparator" w:id="0">
    <w:p w:rsidR="00C75D7F" w:rsidRDefault="00C7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C" w:rsidRDefault="00261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7F" w:rsidRDefault="00C75D7F">
      <w:r>
        <w:separator/>
      </w:r>
    </w:p>
  </w:footnote>
  <w:footnote w:type="continuationSeparator" w:id="0">
    <w:p w:rsidR="00C75D7F" w:rsidRDefault="00C7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FC" w:rsidRDefault="00261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1BFC"/>
    <w:rsid w:val="00261BFC"/>
    <w:rsid w:val="00400AF3"/>
    <w:rsid w:val="00663DCB"/>
    <w:rsid w:val="009E6D3A"/>
    <w:rsid w:val="00A7097A"/>
    <w:rsid w:val="00C277B8"/>
    <w:rsid w:val="00C7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</w:pPr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adjustRightInd/>
      <w:snapToGrid w:val="0"/>
      <w:jc w:val="left"/>
    </w:pPr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Closing"/>
    <w:basedOn w:val="a"/>
    <w:next w:val="a"/>
    <w:link w:val="ad"/>
    <w:uiPriority w:val="99"/>
    <w:pPr>
      <w:jc w:val="right"/>
    </w:pPr>
  </w:style>
  <w:style w:type="character" w:customStyle="1" w:styleId="ad">
    <w:name w:val="結語 (文字)"/>
    <w:link w:val="ac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参考様式４</vt:lpstr>
    </vt:vector>
  </TitlesOfParts>
  <Company>水俣市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参考様式４</dc:title>
  <dc:creator>第一法規株式会社</dc:creator>
  <cp:lastModifiedBy>m2714</cp:lastModifiedBy>
  <cp:revision>2</cp:revision>
  <cp:lastPrinted>1999-11-19T06:01:00Z</cp:lastPrinted>
  <dcterms:created xsi:type="dcterms:W3CDTF">2019-05-30T04:28:00Z</dcterms:created>
  <dcterms:modified xsi:type="dcterms:W3CDTF">2019-05-30T04:28:00Z</dcterms:modified>
</cp:coreProperties>
</file>