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474" w:rsidRPr="000158CB" w:rsidRDefault="00C04474" w:rsidP="00C04474">
      <w:pPr>
        <w:jc w:val="center"/>
        <w:rPr>
          <w:rFonts w:asciiTheme="majorEastAsia" w:eastAsiaTheme="majorEastAsia" w:hAnsiTheme="majorEastAsia"/>
          <w:bCs/>
          <w:sz w:val="28"/>
          <w:szCs w:val="28"/>
          <w:lang w:eastAsia="ja-JP"/>
        </w:rPr>
      </w:pPr>
      <w:r w:rsidRPr="00BC4A66">
        <w:rPr>
          <w:rFonts w:asciiTheme="majorEastAsia" w:eastAsiaTheme="majorEastAsia" w:hAnsiTheme="majorEastAsia" w:hint="eastAsia"/>
          <w:bCs/>
          <w:sz w:val="28"/>
          <w:szCs w:val="28"/>
          <w:lang w:eastAsia="ja-JP"/>
        </w:rPr>
        <w:t>令和</w:t>
      </w:r>
      <w:r>
        <w:rPr>
          <w:rFonts w:asciiTheme="majorEastAsia" w:eastAsiaTheme="majorEastAsia" w:hAnsiTheme="majorEastAsia" w:hint="eastAsia"/>
          <w:bCs/>
          <w:sz w:val="28"/>
          <w:szCs w:val="28"/>
          <w:lang w:eastAsia="ja-JP"/>
        </w:rPr>
        <w:t>７</w:t>
      </w:r>
      <w:r w:rsidRPr="00BC4A66">
        <w:rPr>
          <w:rFonts w:asciiTheme="majorEastAsia" w:eastAsiaTheme="majorEastAsia" w:hAnsiTheme="majorEastAsia" w:hint="eastAsia"/>
          <w:bCs/>
          <w:sz w:val="28"/>
          <w:szCs w:val="28"/>
          <w:lang w:eastAsia="ja-JP"/>
        </w:rPr>
        <w:t>年度水俣</w:t>
      </w:r>
      <w:r w:rsidRPr="000158CB">
        <w:rPr>
          <w:rFonts w:asciiTheme="majorEastAsia" w:eastAsiaTheme="majorEastAsia" w:hAnsiTheme="majorEastAsia" w:hint="eastAsia"/>
          <w:bCs/>
          <w:sz w:val="28"/>
          <w:szCs w:val="28"/>
          <w:lang w:eastAsia="ja-JP"/>
        </w:rPr>
        <w:t>病犠牲者慰霊式</w:t>
      </w:r>
      <w:r w:rsidRPr="000158CB">
        <w:rPr>
          <w:rFonts w:asciiTheme="majorEastAsia" w:eastAsiaTheme="majorEastAsia" w:hAnsiTheme="majorEastAsia"/>
          <w:bCs/>
          <w:sz w:val="28"/>
          <w:szCs w:val="28"/>
        </w:rPr>
        <w:t>要項</w:t>
      </w:r>
      <w:bookmarkStart w:id="0" w:name="_GoBack"/>
      <w:bookmarkEnd w:id="0"/>
    </w:p>
    <w:p w:rsidR="00C04474" w:rsidRPr="000158CB" w:rsidRDefault="00C04474" w:rsidP="00C04474">
      <w:pPr>
        <w:jc w:val="center"/>
        <w:rPr>
          <w:rFonts w:asciiTheme="majorEastAsia" w:eastAsiaTheme="majorEastAsia" w:hAnsiTheme="majorEastAsia"/>
          <w:lang w:eastAsia="ja-JP"/>
        </w:rPr>
      </w:pPr>
    </w:p>
    <w:p w:rsidR="00C04474" w:rsidRPr="000158CB" w:rsidRDefault="00C04474" w:rsidP="00C04474">
      <w:pPr>
        <w:jc w:val="center"/>
        <w:rPr>
          <w:rFonts w:asciiTheme="majorEastAsia" w:eastAsiaTheme="majorEastAsia" w:hAnsiTheme="majorEastAsia"/>
          <w:lang w:eastAsia="ja-JP"/>
        </w:rPr>
      </w:pPr>
    </w:p>
    <w:p w:rsidR="00C04474" w:rsidRPr="000158CB" w:rsidRDefault="00C04474" w:rsidP="00C04474">
      <w:pPr>
        <w:rPr>
          <w:rFonts w:asciiTheme="majorEastAsia" w:eastAsiaTheme="majorEastAsia" w:hAnsiTheme="majorEastAsia"/>
        </w:rPr>
      </w:pPr>
      <w:r w:rsidRPr="000158CB">
        <w:rPr>
          <w:rFonts w:asciiTheme="majorEastAsia" w:eastAsiaTheme="majorEastAsia" w:hAnsiTheme="majorEastAsia"/>
        </w:rPr>
        <w:t xml:space="preserve">１　開催の趣旨 </w:t>
      </w:r>
    </w:p>
    <w:p w:rsidR="00C04474" w:rsidRPr="000158CB" w:rsidRDefault="00C04474" w:rsidP="00C04474">
      <w:pPr>
        <w:pStyle w:val="aa"/>
        <w:ind w:left="442" w:hangingChars="200" w:hanging="442"/>
        <w:rPr>
          <w:rFonts w:asciiTheme="majorEastAsia" w:eastAsiaTheme="majorEastAsia" w:hAnsiTheme="majorEastAsia"/>
          <w:u w:val="none"/>
        </w:rPr>
      </w:pPr>
      <w:r w:rsidRPr="000158CB">
        <w:rPr>
          <w:rFonts w:asciiTheme="majorEastAsia" w:eastAsiaTheme="majorEastAsia" w:hAnsiTheme="majorEastAsia"/>
          <w:u w:val="none"/>
        </w:rPr>
        <w:t xml:space="preserve">　　</w:t>
      </w:r>
      <w:r w:rsidRPr="000158CB">
        <w:rPr>
          <w:rFonts w:asciiTheme="majorEastAsia" w:eastAsiaTheme="majorEastAsia" w:hAnsiTheme="majorEastAsia" w:hint="eastAsia"/>
          <w:u w:val="none"/>
          <w:lang w:eastAsia="ja-JP"/>
        </w:rPr>
        <w:t xml:space="preserve">　</w:t>
      </w:r>
      <w:r w:rsidRPr="000158CB">
        <w:rPr>
          <w:rFonts w:asciiTheme="majorEastAsia" w:eastAsiaTheme="majorEastAsia" w:hAnsiTheme="majorEastAsia"/>
          <w:u w:val="none"/>
        </w:rPr>
        <w:t>水俣病の犠牲となって亡くなられた全ての生命に慰霊の祈りを捧げるとともに、水俣病がもたらした多くの深刻な被害を再認識し、環境破壊に対する反省と環境再生・創造への誓いの念を地域住民で共有しながら、全世界に向け生命、健康、環境の尊さを訴えていく。</w:t>
      </w:r>
    </w:p>
    <w:p w:rsidR="00C04474" w:rsidRPr="000158CB" w:rsidRDefault="00C04474" w:rsidP="00C04474">
      <w:pPr>
        <w:rPr>
          <w:rFonts w:asciiTheme="majorEastAsia" w:eastAsiaTheme="majorEastAsia" w:hAnsiTheme="majorEastAsia"/>
        </w:rPr>
      </w:pPr>
    </w:p>
    <w:p w:rsidR="00C04474" w:rsidRPr="000158CB" w:rsidRDefault="00C04474" w:rsidP="00C04474">
      <w:pPr>
        <w:rPr>
          <w:rFonts w:asciiTheme="majorEastAsia" w:eastAsiaTheme="majorEastAsia" w:hAnsiTheme="majorEastAsia"/>
        </w:rPr>
      </w:pPr>
      <w:r w:rsidRPr="000158CB">
        <w:rPr>
          <w:rFonts w:asciiTheme="majorEastAsia" w:eastAsiaTheme="majorEastAsia" w:hAnsiTheme="majorEastAsia"/>
        </w:rPr>
        <w:t>２　主　　催</w:t>
      </w:r>
      <w:r w:rsidRPr="000158CB">
        <w:rPr>
          <w:rFonts w:asciiTheme="majorEastAsia" w:eastAsiaTheme="majorEastAsia" w:hAnsiTheme="majorEastAsia" w:hint="eastAsia"/>
          <w:lang w:eastAsia="ja-JP"/>
        </w:rPr>
        <w:t xml:space="preserve">　　　</w:t>
      </w:r>
      <w:r w:rsidRPr="000158CB">
        <w:rPr>
          <w:rFonts w:asciiTheme="majorEastAsia" w:eastAsiaTheme="majorEastAsia" w:hAnsiTheme="majorEastAsia"/>
        </w:rPr>
        <w:t>水俣病犠牲者慰霊式実行委員会、水俣市</w:t>
      </w:r>
    </w:p>
    <w:p w:rsidR="00C04474" w:rsidRPr="000158CB" w:rsidRDefault="00C04474" w:rsidP="00C04474">
      <w:pPr>
        <w:rPr>
          <w:rFonts w:asciiTheme="majorEastAsia" w:eastAsiaTheme="majorEastAsia" w:hAnsiTheme="majorEastAsia"/>
        </w:rPr>
      </w:pPr>
    </w:p>
    <w:p w:rsidR="00C04474" w:rsidRPr="000158CB" w:rsidRDefault="00C04474" w:rsidP="00C04474">
      <w:pPr>
        <w:rPr>
          <w:rFonts w:asciiTheme="majorEastAsia" w:eastAsiaTheme="majorEastAsia" w:hAnsiTheme="majorEastAsia"/>
        </w:rPr>
      </w:pPr>
      <w:r w:rsidRPr="000158CB">
        <w:rPr>
          <w:rFonts w:asciiTheme="majorEastAsia" w:eastAsiaTheme="majorEastAsia" w:hAnsiTheme="majorEastAsia"/>
        </w:rPr>
        <w:t>３　日　　時</w:t>
      </w:r>
      <w:r w:rsidRPr="000158CB">
        <w:rPr>
          <w:rFonts w:asciiTheme="majorEastAsia" w:eastAsiaTheme="majorEastAsia" w:hAnsiTheme="majorEastAsia" w:hint="eastAsia"/>
          <w:lang w:eastAsia="ja-JP"/>
        </w:rPr>
        <w:t xml:space="preserve">　　　</w:t>
      </w:r>
      <w:r w:rsidRPr="000158CB">
        <w:rPr>
          <w:rFonts w:asciiTheme="majorEastAsia" w:eastAsiaTheme="majorEastAsia" w:hAnsiTheme="majorEastAsia" w:hint="eastAsia"/>
          <w:b/>
          <w:u w:val="single"/>
          <w:lang w:eastAsia="ja-JP"/>
        </w:rPr>
        <w:t>令和</w:t>
      </w:r>
      <w:r>
        <w:rPr>
          <w:rFonts w:asciiTheme="majorEastAsia" w:eastAsiaTheme="majorEastAsia" w:hAnsiTheme="majorEastAsia" w:hint="eastAsia"/>
          <w:b/>
          <w:u w:val="single"/>
          <w:lang w:eastAsia="ja-JP"/>
        </w:rPr>
        <w:t>７</w:t>
      </w:r>
      <w:r w:rsidRPr="000158CB">
        <w:rPr>
          <w:rFonts w:asciiTheme="majorEastAsia" w:eastAsiaTheme="majorEastAsia" w:hAnsiTheme="majorEastAsia" w:hint="eastAsia"/>
          <w:b/>
          <w:u w:val="single"/>
          <w:lang w:eastAsia="ja-JP"/>
        </w:rPr>
        <w:t>年</w:t>
      </w:r>
      <w:r>
        <w:rPr>
          <w:rFonts w:asciiTheme="majorEastAsia" w:eastAsiaTheme="majorEastAsia" w:hAnsiTheme="majorEastAsia" w:hint="eastAsia"/>
          <w:b/>
          <w:u w:val="single"/>
          <w:lang w:eastAsia="ja-JP"/>
        </w:rPr>
        <w:t>５</w:t>
      </w:r>
      <w:r w:rsidRPr="000158CB">
        <w:rPr>
          <w:rFonts w:asciiTheme="majorEastAsia" w:eastAsiaTheme="majorEastAsia" w:hAnsiTheme="majorEastAsia"/>
          <w:b/>
          <w:u w:val="single"/>
        </w:rPr>
        <w:t>月１日（</w:t>
      </w:r>
      <w:r>
        <w:rPr>
          <w:rFonts w:asciiTheme="majorEastAsia" w:eastAsiaTheme="majorEastAsia" w:hAnsiTheme="majorEastAsia" w:hint="eastAsia"/>
          <w:b/>
          <w:u w:val="single"/>
          <w:lang w:eastAsia="ja-JP"/>
        </w:rPr>
        <w:t>木</w:t>
      </w:r>
      <w:r w:rsidRPr="000158CB">
        <w:rPr>
          <w:rFonts w:asciiTheme="majorEastAsia" w:eastAsiaTheme="majorEastAsia" w:hAnsiTheme="majorEastAsia"/>
          <w:b/>
          <w:u w:val="single"/>
        </w:rPr>
        <w:t>）</w:t>
      </w:r>
      <w:r w:rsidRPr="000158CB">
        <w:rPr>
          <w:rFonts w:asciiTheme="majorEastAsia" w:eastAsiaTheme="majorEastAsia" w:hAnsiTheme="majorEastAsia"/>
        </w:rPr>
        <w:t>１３時３０分～（雨天決行）</w:t>
      </w:r>
    </w:p>
    <w:p w:rsidR="00C04474" w:rsidRPr="000158CB" w:rsidRDefault="00C04474" w:rsidP="00C04474">
      <w:pPr>
        <w:rPr>
          <w:rFonts w:asciiTheme="majorEastAsia" w:eastAsiaTheme="majorEastAsia" w:hAnsiTheme="majorEastAsia"/>
        </w:rPr>
      </w:pPr>
      <w:r w:rsidRPr="000158CB">
        <w:rPr>
          <w:rFonts w:asciiTheme="majorEastAsia" w:eastAsiaTheme="majorEastAsia" w:hAnsiTheme="majorEastAsia" w:hint="eastAsia"/>
        </w:rPr>
        <w:t xml:space="preserve">　　　　　　</w:t>
      </w:r>
      <w:r w:rsidRPr="000158CB">
        <w:rPr>
          <w:rFonts w:asciiTheme="majorEastAsia" w:eastAsiaTheme="majorEastAsia" w:hAnsiTheme="majorEastAsia" w:hint="eastAsia"/>
          <w:lang w:eastAsia="ja-JP"/>
        </w:rPr>
        <w:t xml:space="preserve">　　</w:t>
      </w:r>
    </w:p>
    <w:p w:rsidR="00C04474" w:rsidRPr="000158CB" w:rsidRDefault="00C04474" w:rsidP="00C04474">
      <w:pPr>
        <w:rPr>
          <w:rFonts w:asciiTheme="majorEastAsia" w:eastAsiaTheme="majorEastAsia" w:hAnsiTheme="majorEastAsia"/>
          <w:lang w:eastAsia="ja-JP"/>
        </w:rPr>
      </w:pPr>
    </w:p>
    <w:p w:rsidR="00C04474" w:rsidRPr="000158CB" w:rsidRDefault="00C04474" w:rsidP="00C04474">
      <w:pPr>
        <w:rPr>
          <w:rFonts w:asciiTheme="majorEastAsia" w:eastAsiaTheme="majorEastAsia" w:hAnsiTheme="majorEastAsia"/>
        </w:rPr>
      </w:pPr>
      <w:r w:rsidRPr="000158CB">
        <w:rPr>
          <w:rFonts w:asciiTheme="majorEastAsia" w:eastAsiaTheme="majorEastAsia" w:hAnsiTheme="majorEastAsia"/>
        </w:rPr>
        <w:t xml:space="preserve">４　場　　所　</w:t>
      </w:r>
      <w:r w:rsidRPr="000158CB">
        <w:rPr>
          <w:rFonts w:asciiTheme="majorEastAsia" w:eastAsiaTheme="majorEastAsia" w:hAnsiTheme="majorEastAsia" w:hint="eastAsia"/>
          <w:lang w:eastAsia="ja-JP"/>
        </w:rPr>
        <w:t xml:space="preserve">　　</w:t>
      </w:r>
      <w:r w:rsidRPr="000158CB">
        <w:rPr>
          <w:rFonts w:asciiTheme="majorEastAsia" w:eastAsiaTheme="majorEastAsia" w:hAnsiTheme="majorEastAsia"/>
        </w:rPr>
        <w:t>エコパーク水俣親水緑地「水俣病</w:t>
      </w:r>
      <w:r w:rsidRPr="000158CB">
        <w:rPr>
          <w:rFonts w:asciiTheme="majorEastAsia" w:eastAsiaTheme="majorEastAsia" w:hAnsiTheme="majorEastAsia" w:hint="eastAsia"/>
          <w:lang w:eastAsia="ja-JP"/>
        </w:rPr>
        <w:t>犠牲者</w:t>
      </w:r>
      <w:r w:rsidRPr="000158CB">
        <w:rPr>
          <w:rFonts w:asciiTheme="majorEastAsia" w:eastAsiaTheme="majorEastAsia" w:hAnsiTheme="majorEastAsia"/>
        </w:rPr>
        <w:t>慰霊の碑」前</w:t>
      </w:r>
    </w:p>
    <w:p w:rsidR="00C04474" w:rsidRPr="000158CB" w:rsidRDefault="00C04474" w:rsidP="00C04474">
      <w:pPr>
        <w:rPr>
          <w:rFonts w:asciiTheme="majorEastAsia" w:eastAsiaTheme="majorEastAsia" w:hAnsiTheme="majorEastAsia"/>
        </w:rPr>
      </w:pPr>
    </w:p>
    <w:p w:rsidR="00C04474" w:rsidRPr="000158CB" w:rsidRDefault="00C04474" w:rsidP="00C04474">
      <w:pPr>
        <w:rPr>
          <w:rFonts w:asciiTheme="majorEastAsia" w:eastAsiaTheme="majorEastAsia" w:hAnsiTheme="majorEastAsia"/>
        </w:rPr>
      </w:pPr>
      <w:r w:rsidRPr="000158CB">
        <w:rPr>
          <w:rFonts w:asciiTheme="majorEastAsia" w:eastAsiaTheme="majorEastAsia" w:hAnsiTheme="majorEastAsia"/>
        </w:rPr>
        <w:t>５　形　　式</w:t>
      </w:r>
      <w:r w:rsidRPr="000158CB">
        <w:rPr>
          <w:rFonts w:asciiTheme="majorEastAsia" w:eastAsiaTheme="majorEastAsia" w:hAnsiTheme="majorEastAsia" w:hint="eastAsia"/>
          <w:lang w:eastAsia="ja-JP"/>
        </w:rPr>
        <w:t xml:space="preserve">　　　</w:t>
      </w:r>
      <w:r w:rsidRPr="000158CB">
        <w:rPr>
          <w:rFonts w:asciiTheme="majorEastAsia" w:eastAsiaTheme="majorEastAsia" w:hAnsiTheme="majorEastAsia"/>
        </w:rPr>
        <w:t>無宗教とする。飾り付け等は努めて簡素なものとする。</w:t>
      </w:r>
    </w:p>
    <w:p w:rsidR="00C04474" w:rsidRPr="000158CB" w:rsidRDefault="00C04474" w:rsidP="00C04474">
      <w:pPr>
        <w:rPr>
          <w:rFonts w:asciiTheme="majorEastAsia" w:eastAsiaTheme="majorEastAsia" w:hAnsiTheme="majorEastAsia"/>
        </w:rPr>
      </w:pPr>
    </w:p>
    <w:p w:rsidR="00C04474" w:rsidRPr="000158CB" w:rsidRDefault="00C04474" w:rsidP="00C04474">
      <w:pPr>
        <w:rPr>
          <w:rFonts w:asciiTheme="majorEastAsia" w:eastAsiaTheme="majorEastAsia" w:hAnsiTheme="majorEastAsia"/>
        </w:rPr>
      </w:pPr>
      <w:r w:rsidRPr="000158CB">
        <w:rPr>
          <w:rFonts w:asciiTheme="majorEastAsia" w:eastAsiaTheme="majorEastAsia" w:hAnsiTheme="majorEastAsia"/>
        </w:rPr>
        <w:t>６　参列者数　　　７００人～８００人程度を予定する。</w:t>
      </w:r>
    </w:p>
    <w:p w:rsidR="00C04474" w:rsidRDefault="00C04474" w:rsidP="00C04474">
      <w:pPr>
        <w:ind w:left="1989" w:hangingChars="899" w:hanging="1989"/>
        <w:rPr>
          <w:rFonts w:asciiTheme="majorEastAsia" w:eastAsiaTheme="majorEastAsia" w:hAnsiTheme="majorEastAsia"/>
        </w:rPr>
      </w:pPr>
      <w:r>
        <w:rPr>
          <w:rFonts w:asciiTheme="majorEastAsia" w:eastAsiaTheme="majorEastAsia" w:hAnsiTheme="majorEastAsia" w:hint="eastAsia"/>
          <w:lang w:eastAsia="ja-JP"/>
        </w:rPr>
        <w:t xml:space="preserve">　　　　　　　</w:t>
      </w:r>
    </w:p>
    <w:p w:rsidR="00C04474" w:rsidRPr="000158CB" w:rsidRDefault="00C04474" w:rsidP="00C04474">
      <w:pPr>
        <w:rPr>
          <w:rFonts w:asciiTheme="majorEastAsia" w:eastAsiaTheme="majorEastAsia" w:hAnsiTheme="majorEastAsia"/>
        </w:rPr>
      </w:pPr>
    </w:p>
    <w:p w:rsidR="00C04474" w:rsidRPr="000158CB" w:rsidRDefault="00C04474" w:rsidP="00C04474">
      <w:pPr>
        <w:rPr>
          <w:rFonts w:asciiTheme="majorEastAsia" w:eastAsiaTheme="majorEastAsia" w:hAnsiTheme="majorEastAsia"/>
        </w:rPr>
      </w:pPr>
      <w:r w:rsidRPr="000158CB">
        <w:rPr>
          <w:rFonts w:asciiTheme="majorEastAsia" w:eastAsiaTheme="majorEastAsia" w:hAnsiTheme="majorEastAsia"/>
        </w:rPr>
        <w:t>７　対 象 者（</w:t>
      </w:r>
      <w:r w:rsidRPr="000158CB">
        <w:rPr>
          <w:rFonts w:asciiTheme="majorEastAsia" w:eastAsiaTheme="majorEastAsia" w:hAnsiTheme="majorEastAsia" w:hint="eastAsia"/>
          <w:lang w:eastAsia="ja-JP"/>
        </w:rPr>
        <w:t>案内者</w:t>
      </w:r>
      <w:r w:rsidRPr="000158CB">
        <w:rPr>
          <w:rFonts w:asciiTheme="majorEastAsia" w:eastAsiaTheme="majorEastAsia" w:hAnsiTheme="majorEastAsia"/>
        </w:rPr>
        <w:t>）</w:t>
      </w:r>
    </w:p>
    <w:p w:rsidR="00C04474" w:rsidRDefault="00C04474" w:rsidP="00C04474">
      <w:pPr>
        <w:rPr>
          <w:rFonts w:asciiTheme="majorEastAsia" w:eastAsiaTheme="majorEastAsia" w:hAnsiTheme="majorEastAsia"/>
        </w:rPr>
      </w:pPr>
      <w:r w:rsidRPr="000158CB">
        <w:rPr>
          <w:rFonts w:asciiTheme="majorEastAsia" w:eastAsiaTheme="majorEastAsia" w:hAnsiTheme="majorEastAsia" w:hint="eastAsia"/>
          <w:lang w:eastAsia="ja-JP"/>
        </w:rPr>
        <w:t xml:space="preserve">　</w:t>
      </w:r>
      <w:r w:rsidRPr="000158CB">
        <w:rPr>
          <w:rFonts w:asciiTheme="majorEastAsia" w:eastAsiaTheme="majorEastAsia" w:hAnsiTheme="majorEastAsia"/>
        </w:rPr>
        <w:t>患者遺族及び地域住民</w:t>
      </w:r>
      <w:r>
        <w:rPr>
          <w:rFonts w:asciiTheme="majorEastAsia" w:eastAsiaTheme="majorEastAsia" w:hAnsiTheme="majorEastAsia" w:hint="eastAsia"/>
          <w:lang w:eastAsia="ja-JP"/>
        </w:rPr>
        <w:t>、</w:t>
      </w:r>
      <w:r w:rsidRPr="000158CB">
        <w:rPr>
          <w:rFonts w:asciiTheme="majorEastAsia" w:eastAsiaTheme="majorEastAsia" w:hAnsiTheme="majorEastAsia"/>
        </w:rPr>
        <w:t>患者団体</w:t>
      </w:r>
      <w:r w:rsidRPr="000158CB">
        <w:rPr>
          <w:rFonts w:asciiTheme="majorEastAsia" w:eastAsiaTheme="majorEastAsia" w:hAnsiTheme="majorEastAsia" w:hint="eastAsia"/>
          <w:lang w:eastAsia="ja-JP"/>
        </w:rPr>
        <w:t>等</w:t>
      </w:r>
      <w:r w:rsidRPr="000158CB">
        <w:rPr>
          <w:rFonts w:asciiTheme="majorEastAsia" w:eastAsiaTheme="majorEastAsia" w:hAnsiTheme="majorEastAsia"/>
        </w:rPr>
        <w:t>、行政（国・熊本県・鹿児島県・新潟県・関係市町）、国会議員（熊本県・鹿児島県選出）、熊本県議会、水俣市議会、各団体代表等</w:t>
      </w:r>
    </w:p>
    <w:p w:rsidR="00C04474" w:rsidRPr="000158CB" w:rsidRDefault="00C04474" w:rsidP="00C04474">
      <w:pPr>
        <w:ind w:firstLineChars="100" w:firstLine="221"/>
        <w:rPr>
          <w:rFonts w:asciiTheme="majorEastAsia" w:eastAsiaTheme="majorEastAsia" w:hAnsiTheme="majorEastAsia"/>
        </w:rPr>
      </w:pPr>
      <w:r w:rsidRPr="000158CB">
        <w:rPr>
          <w:rFonts w:asciiTheme="majorEastAsia" w:eastAsiaTheme="majorEastAsia" w:hAnsiTheme="majorEastAsia"/>
        </w:rPr>
        <w:t>環境大臣、熊本県知事、チッソ㈱社長、鹿児島県知事、新潟県知事、関係市町（八代市、芦北町、津奈木町、上天草市、天草市、出水市、長島町、阿久根市）の首長及び議長</w:t>
      </w:r>
    </w:p>
    <w:p w:rsidR="00C04474" w:rsidRPr="008B219D" w:rsidRDefault="00C04474" w:rsidP="00C04474">
      <w:pPr>
        <w:rPr>
          <w:rFonts w:asciiTheme="majorEastAsia" w:eastAsiaTheme="majorEastAsia" w:hAnsiTheme="majorEastAsia"/>
        </w:rPr>
      </w:pPr>
    </w:p>
    <w:p w:rsidR="00C04474" w:rsidRPr="000158CB" w:rsidRDefault="00C04474" w:rsidP="00C04474">
      <w:pPr>
        <w:rPr>
          <w:rFonts w:asciiTheme="majorEastAsia" w:eastAsiaTheme="majorEastAsia" w:hAnsiTheme="majorEastAsia"/>
        </w:rPr>
      </w:pPr>
      <w:r w:rsidRPr="000158CB">
        <w:rPr>
          <w:rFonts w:asciiTheme="majorEastAsia" w:eastAsiaTheme="majorEastAsia" w:hAnsiTheme="majorEastAsia"/>
        </w:rPr>
        <w:t>８　周知方法</w:t>
      </w:r>
    </w:p>
    <w:p w:rsidR="00C04474" w:rsidRPr="000158CB" w:rsidRDefault="00C04474" w:rsidP="00C04474">
      <w:pPr>
        <w:tabs>
          <w:tab w:val="left" w:pos="2295"/>
        </w:tabs>
        <w:jc w:val="left"/>
        <w:rPr>
          <w:rFonts w:asciiTheme="majorEastAsia" w:eastAsiaTheme="majorEastAsia" w:hAnsiTheme="majorEastAsia"/>
          <w:lang w:eastAsia="ja-JP"/>
        </w:rPr>
      </w:pPr>
      <w:r w:rsidRPr="000158CB">
        <w:rPr>
          <w:rFonts w:asciiTheme="majorEastAsia" w:eastAsiaTheme="majorEastAsia" w:hAnsiTheme="majorEastAsia"/>
        </w:rPr>
        <w:t xml:space="preserve">　</w:t>
      </w:r>
      <w:r w:rsidRPr="000158CB">
        <w:rPr>
          <w:rFonts w:asciiTheme="majorEastAsia" w:eastAsiaTheme="majorEastAsia" w:hAnsiTheme="majorEastAsia" w:hint="eastAsia"/>
          <w:lang w:eastAsia="ja-JP"/>
        </w:rPr>
        <w:t>（</w:t>
      </w:r>
      <w:r w:rsidRPr="000158CB">
        <w:rPr>
          <w:rFonts w:asciiTheme="majorEastAsia" w:eastAsiaTheme="majorEastAsia" w:hAnsiTheme="majorEastAsia"/>
        </w:rPr>
        <w:t>１</w:t>
      </w:r>
      <w:r w:rsidRPr="000158CB">
        <w:rPr>
          <w:rFonts w:asciiTheme="majorEastAsia" w:eastAsiaTheme="majorEastAsia" w:hAnsiTheme="majorEastAsia" w:hint="eastAsia"/>
          <w:lang w:eastAsia="ja-JP"/>
        </w:rPr>
        <w:t>）</w:t>
      </w:r>
      <w:r w:rsidRPr="000158CB">
        <w:rPr>
          <w:rFonts w:asciiTheme="majorEastAsia" w:eastAsiaTheme="majorEastAsia" w:hAnsiTheme="majorEastAsia"/>
        </w:rPr>
        <w:t>広報紙への掲載</w:t>
      </w:r>
      <w:r w:rsidRPr="000158CB">
        <w:rPr>
          <w:rFonts w:asciiTheme="majorEastAsia" w:eastAsiaTheme="majorEastAsia" w:hAnsiTheme="majorEastAsia" w:hint="eastAsia"/>
          <w:lang w:eastAsia="ja-JP"/>
        </w:rPr>
        <w:t>（近隣自治体には、広報紙への掲載依頼）</w:t>
      </w:r>
    </w:p>
    <w:p w:rsidR="00C04474" w:rsidRPr="000158CB" w:rsidRDefault="00C04474" w:rsidP="00C04474">
      <w:pPr>
        <w:tabs>
          <w:tab w:val="left" w:pos="2295"/>
        </w:tabs>
        <w:jc w:val="left"/>
        <w:rPr>
          <w:rFonts w:asciiTheme="majorEastAsia" w:eastAsiaTheme="majorEastAsia" w:hAnsiTheme="majorEastAsia"/>
        </w:rPr>
      </w:pPr>
      <w:r w:rsidRPr="000158CB">
        <w:rPr>
          <w:rFonts w:asciiTheme="majorEastAsia" w:eastAsiaTheme="majorEastAsia" w:hAnsiTheme="majorEastAsia" w:hint="eastAsia"/>
          <w:lang w:eastAsia="ja-JP"/>
        </w:rPr>
        <w:t xml:space="preserve">　（</w:t>
      </w:r>
      <w:r w:rsidRPr="000158CB">
        <w:rPr>
          <w:rFonts w:asciiTheme="majorEastAsia" w:eastAsiaTheme="majorEastAsia" w:hAnsiTheme="majorEastAsia"/>
        </w:rPr>
        <w:t>２</w:t>
      </w:r>
      <w:r w:rsidRPr="000158CB">
        <w:rPr>
          <w:rFonts w:asciiTheme="majorEastAsia" w:eastAsiaTheme="majorEastAsia" w:hAnsiTheme="majorEastAsia" w:hint="eastAsia"/>
          <w:lang w:eastAsia="ja-JP"/>
        </w:rPr>
        <w:t>）</w:t>
      </w:r>
      <w:r w:rsidRPr="000158CB">
        <w:rPr>
          <w:rFonts w:asciiTheme="majorEastAsia" w:eastAsiaTheme="majorEastAsia" w:hAnsiTheme="majorEastAsia"/>
        </w:rPr>
        <w:t>実行委員の所属する団体を通じての周知</w:t>
      </w:r>
    </w:p>
    <w:p w:rsidR="00C04474" w:rsidRPr="000158CB" w:rsidRDefault="00C04474" w:rsidP="00C04474">
      <w:pPr>
        <w:tabs>
          <w:tab w:val="left" w:pos="2295"/>
        </w:tabs>
        <w:ind w:left="885" w:hangingChars="400" w:hanging="885"/>
        <w:rPr>
          <w:rFonts w:asciiTheme="majorEastAsia" w:eastAsiaTheme="majorEastAsia" w:hAnsiTheme="majorEastAsia"/>
        </w:rPr>
      </w:pPr>
      <w:r w:rsidRPr="000158CB">
        <w:rPr>
          <w:rFonts w:asciiTheme="majorEastAsia" w:eastAsiaTheme="majorEastAsia" w:hAnsiTheme="majorEastAsia"/>
        </w:rPr>
        <w:t xml:space="preserve">　</w:t>
      </w:r>
      <w:r w:rsidRPr="000158CB">
        <w:rPr>
          <w:rFonts w:asciiTheme="majorEastAsia" w:eastAsiaTheme="majorEastAsia" w:hAnsiTheme="majorEastAsia" w:hint="eastAsia"/>
          <w:lang w:eastAsia="ja-JP"/>
        </w:rPr>
        <w:t>（</w:t>
      </w:r>
      <w:r w:rsidRPr="000158CB">
        <w:rPr>
          <w:rFonts w:asciiTheme="majorEastAsia" w:eastAsiaTheme="majorEastAsia" w:hAnsiTheme="majorEastAsia"/>
        </w:rPr>
        <w:t>３</w:t>
      </w:r>
      <w:r w:rsidRPr="000158CB">
        <w:rPr>
          <w:rFonts w:asciiTheme="majorEastAsia" w:eastAsiaTheme="majorEastAsia" w:hAnsiTheme="majorEastAsia" w:hint="eastAsia"/>
          <w:lang w:eastAsia="ja-JP"/>
        </w:rPr>
        <w:t>）</w:t>
      </w:r>
      <w:r w:rsidRPr="000158CB">
        <w:rPr>
          <w:rFonts w:asciiTheme="majorEastAsia" w:eastAsiaTheme="majorEastAsia" w:hAnsiTheme="majorEastAsia"/>
        </w:rPr>
        <w:t>患者団体</w:t>
      </w:r>
      <w:r>
        <w:rPr>
          <w:rFonts w:asciiTheme="majorEastAsia" w:eastAsiaTheme="majorEastAsia" w:hAnsiTheme="majorEastAsia" w:hint="eastAsia"/>
          <w:lang w:eastAsia="ja-JP"/>
        </w:rPr>
        <w:t>等</w:t>
      </w:r>
      <w:r w:rsidRPr="000158CB">
        <w:rPr>
          <w:rFonts w:asciiTheme="majorEastAsia" w:eastAsiaTheme="majorEastAsia" w:hAnsiTheme="majorEastAsia"/>
        </w:rPr>
        <w:t>、行政・議員関係、関係市町、各団体代表者、名簿を納め</w:t>
      </w:r>
      <w:r>
        <w:rPr>
          <w:rFonts w:asciiTheme="majorEastAsia" w:eastAsiaTheme="majorEastAsia" w:hAnsiTheme="majorEastAsia" w:hint="eastAsia"/>
          <w:lang w:eastAsia="ja-JP"/>
        </w:rPr>
        <w:t>た</w:t>
      </w:r>
      <w:r w:rsidRPr="000158CB">
        <w:rPr>
          <w:rFonts w:asciiTheme="majorEastAsia" w:eastAsiaTheme="majorEastAsia" w:hAnsiTheme="majorEastAsia"/>
        </w:rPr>
        <w:t>遺族等には個別に案内状を送付する。</w:t>
      </w:r>
    </w:p>
    <w:p w:rsidR="00C04474" w:rsidRPr="000158CB" w:rsidRDefault="00C04474" w:rsidP="00C04474">
      <w:pPr>
        <w:rPr>
          <w:rFonts w:asciiTheme="majorEastAsia" w:eastAsiaTheme="majorEastAsia" w:hAnsiTheme="majorEastAsia"/>
        </w:rPr>
      </w:pPr>
    </w:p>
    <w:p w:rsidR="00C04474" w:rsidRPr="000158CB" w:rsidRDefault="00C04474" w:rsidP="00C04474">
      <w:pPr>
        <w:rPr>
          <w:rFonts w:asciiTheme="majorEastAsia" w:eastAsiaTheme="majorEastAsia" w:hAnsiTheme="majorEastAsia"/>
        </w:rPr>
      </w:pPr>
      <w:r w:rsidRPr="000158CB">
        <w:rPr>
          <w:rFonts w:asciiTheme="majorEastAsia" w:eastAsiaTheme="majorEastAsia" w:hAnsiTheme="majorEastAsia"/>
        </w:rPr>
        <w:t>９　その他</w:t>
      </w:r>
    </w:p>
    <w:p w:rsidR="00C04474" w:rsidRPr="00E7480D" w:rsidRDefault="00C04474" w:rsidP="00C04474">
      <w:pPr>
        <w:rPr>
          <w:rFonts w:asciiTheme="majorEastAsia" w:eastAsiaTheme="majorEastAsia" w:hAnsiTheme="majorEastAsia"/>
        </w:rPr>
      </w:pPr>
      <w:r w:rsidRPr="00E7480D">
        <w:rPr>
          <w:rFonts w:asciiTheme="majorEastAsia" w:eastAsiaTheme="majorEastAsia" w:hAnsiTheme="majorEastAsia" w:hint="eastAsia"/>
          <w:lang w:eastAsia="ja-JP"/>
        </w:rPr>
        <w:t xml:space="preserve">　</w:t>
      </w:r>
      <w:r w:rsidRPr="00E7480D">
        <w:rPr>
          <w:rFonts w:asciiTheme="majorEastAsia" w:eastAsiaTheme="majorEastAsia" w:hAnsiTheme="majorEastAsia"/>
        </w:rPr>
        <w:t>（１）会場には仮設テント（７張）を設置予定</w:t>
      </w:r>
    </w:p>
    <w:p w:rsidR="00C04474" w:rsidRPr="00E7480D" w:rsidRDefault="00C04474" w:rsidP="00C04474">
      <w:pPr>
        <w:rPr>
          <w:rFonts w:asciiTheme="majorEastAsia" w:eastAsiaTheme="majorEastAsia" w:hAnsiTheme="majorEastAsia"/>
        </w:rPr>
      </w:pPr>
      <w:r w:rsidRPr="00E7480D">
        <w:rPr>
          <w:rFonts w:asciiTheme="majorEastAsia" w:eastAsiaTheme="majorEastAsia" w:hAnsiTheme="majorEastAsia" w:hint="eastAsia"/>
          <w:lang w:eastAsia="ja-JP"/>
        </w:rPr>
        <w:t xml:space="preserve">　</w:t>
      </w:r>
      <w:r w:rsidRPr="00E7480D">
        <w:rPr>
          <w:rFonts w:asciiTheme="majorEastAsia" w:eastAsiaTheme="majorEastAsia" w:hAnsiTheme="majorEastAsia"/>
        </w:rPr>
        <w:t>（２）近隣市町からの参加者のため、臨時送迎バス等を運行</w:t>
      </w:r>
    </w:p>
    <w:p w:rsidR="00C04474" w:rsidRPr="00E7480D" w:rsidRDefault="00C04474" w:rsidP="00C04474">
      <w:pPr>
        <w:rPr>
          <w:rFonts w:asciiTheme="majorEastAsia" w:eastAsiaTheme="majorEastAsia" w:hAnsiTheme="majorEastAsia"/>
        </w:rPr>
      </w:pPr>
      <w:r w:rsidRPr="00E7480D">
        <w:rPr>
          <w:rFonts w:asciiTheme="majorEastAsia" w:eastAsiaTheme="majorEastAsia" w:hAnsiTheme="majorEastAsia" w:hint="eastAsia"/>
          <w:lang w:eastAsia="ja-JP"/>
        </w:rPr>
        <w:t xml:space="preserve">　（３）インターネット配信を実施予定</w:t>
      </w:r>
    </w:p>
    <w:p w:rsidR="003C1481" w:rsidRPr="00C04474" w:rsidRDefault="003C1481" w:rsidP="002A1511">
      <w:pPr>
        <w:rPr>
          <w:rFonts w:asciiTheme="majorEastAsia" w:eastAsiaTheme="majorEastAsia" w:hAnsiTheme="majorEastAsia"/>
        </w:rPr>
      </w:pPr>
    </w:p>
    <w:p w:rsidR="003C1481" w:rsidRDefault="003C1481" w:rsidP="002A1511">
      <w:pPr>
        <w:rPr>
          <w:rFonts w:asciiTheme="majorEastAsia" w:eastAsiaTheme="majorEastAsia" w:hAnsiTheme="majorEastAsia"/>
        </w:rPr>
      </w:pPr>
    </w:p>
    <w:p w:rsidR="00C04474" w:rsidRDefault="00C04474" w:rsidP="00C04474">
      <w:pPr>
        <w:spacing w:line="320" w:lineRule="exact"/>
        <w:jc w:val="center"/>
        <w:rPr>
          <w:rFonts w:ascii="ＭＳ ゴシック" w:eastAsia="ＭＳ ゴシック" w:hAnsi="ＭＳ ゴシック"/>
          <w:b/>
          <w:bCs/>
          <w:lang w:eastAsia="ja-JP"/>
        </w:rPr>
      </w:pPr>
      <w:r>
        <w:rPr>
          <w:rFonts w:ascii="ＭＳ ゴシック" w:eastAsia="ＭＳ ゴシック" w:hAnsi="ＭＳ ゴシック"/>
          <w:b/>
          <w:bCs/>
        </w:rPr>
        <w:lastRenderedPageBreak/>
        <w:t>令和</w:t>
      </w:r>
      <w:r>
        <w:rPr>
          <w:rFonts w:ascii="ＭＳ ゴシック" w:eastAsia="ＭＳ ゴシック" w:hAnsi="ＭＳ ゴシック" w:hint="eastAsia"/>
          <w:b/>
          <w:bCs/>
          <w:lang w:eastAsia="ja-JP"/>
        </w:rPr>
        <w:t>７</w:t>
      </w:r>
      <w:r>
        <w:rPr>
          <w:rFonts w:ascii="ＭＳ ゴシック" w:eastAsia="ＭＳ ゴシック" w:hAnsi="ＭＳ ゴシック"/>
          <w:b/>
          <w:bCs/>
        </w:rPr>
        <w:t>年度</w:t>
      </w:r>
      <w:r w:rsidRPr="00002E1A">
        <w:rPr>
          <w:rFonts w:ascii="ＭＳ ゴシック" w:eastAsia="ＭＳ ゴシック" w:hAnsi="ＭＳ ゴシック"/>
          <w:b/>
          <w:bCs/>
        </w:rPr>
        <w:t>水俣病犠牲者慰霊式次第</w:t>
      </w:r>
    </w:p>
    <w:p w:rsidR="00C04474" w:rsidRPr="00A12F22" w:rsidRDefault="00C04474" w:rsidP="00C04474">
      <w:pPr>
        <w:spacing w:line="320" w:lineRule="exact"/>
        <w:rPr>
          <w:rFonts w:asciiTheme="majorEastAsia" w:eastAsiaTheme="majorEastAsia" w:hAnsiTheme="majorEastAsia"/>
          <w:sz w:val="28"/>
          <w:lang w:eastAsia="ja-JP"/>
        </w:rPr>
      </w:pPr>
    </w:p>
    <w:p w:rsidR="00C04474" w:rsidRPr="00FB6F12" w:rsidRDefault="00C04474" w:rsidP="00C04474">
      <w:pPr>
        <w:spacing w:line="320" w:lineRule="exact"/>
        <w:rPr>
          <w:rFonts w:asciiTheme="majorEastAsia" w:eastAsiaTheme="majorEastAsia" w:hAnsiTheme="majorEastAsia"/>
        </w:rPr>
      </w:pPr>
      <w:r w:rsidRPr="00FB6F12">
        <w:rPr>
          <w:rFonts w:asciiTheme="majorEastAsia" w:eastAsiaTheme="majorEastAsia" w:hAnsiTheme="majorEastAsia"/>
          <w:sz w:val="28"/>
        </w:rPr>
        <w:t>開式の言葉</w:t>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Pr>
          <w:rFonts w:asciiTheme="majorEastAsia" w:eastAsiaTheme="majorEastAsia" w:hAnsiTheme="majorEastAsia" w:hint="eastAsia"/>
          <w:sz w:val="28"/>
          <w:lang w:eastAsia="ja-JP"/>
        </w:rPr>
        <w:t xml:space="preserve">　</w:t>
      </w:r>
      <w:r w:rsidRPr="00FB6F12">
        <w:rPr>
          <w:rFonts w:asciiTheme="majorEastAsia" w:eastAsiaTheme="majorEastAsia" w:hAnsiTheme="majorEastAsia"/>
        </w:rPr>
        <w:t>１３時３０分</w:t>
      </w:r>
    </w:p>
    <w:p w:rsidR="00C04474" w:rsidRPr="00FB6F12" w:rsidRDefault="00C04474" w:rsidP="00C04474">
      <w:pPr>
        <w:spacing w:beforeLines="50" w:before="183" w:line="320" w:lineRule="exact"/>
        <w:rPr>
          <w:rFonts w:asciiTheme="majorEastAsia" w:eastAsiaTheme="majorEastAsia" w:hAnsiTheme="majorEastAsia"/>
          <w:lang w:eastAsia="ja-JP"/>
        </w:rPr>
      </w:pPr>
      <w:r w:rsidRPr="00FB6F12">
        <w:rPr>
          <w:rFonts w:asciiTheme="majorEastAsia" w:eastAsiaTheme="majorEastAsia" w:hAnsiTheme="majorEastAsia"/>
        </w:rPr>
        <w:t>水俣病犠牲者慰霊式実行委員会</w:t>
      </w:r>
      <w:r w:rsidRPr="00FB6F12">
        <w:rPr>
          <w:rFonts w:asciiTheme="majorEastAsia" w:eastAsiaTheme="majorEastAsia" w:hAnsiTheme="majorEastAsia" w:hint="eastAsia"/>
          <w:lang w:eastAsia="ja-JP"/>
        </w:rPr>
        <w:t xml:space="preserve">　実行</w:t>
      </w:r>
      <w:r w:rsidRPr="00FB6F12">
        <w:rPr>
          <w:rFonts w:asciiTheme="majorEastAsia" w:eastAsiaTheme="majorEastAsia" w:hAnsiTheme="majorEastAsia"/>
        </w:rPr>
        <w:t>委員長</w:t>
      </w:r>
    </w:p>
    <w:p w:rsidR="00C04474" w:rsidRPr="00C00116" w:rsidRDefault="00C04474" w:rsidP="00C04474">
      <w:pPr>
        <w:spacing w:line="320" w:lineRule="exact"/>
        <w:rPr>
          <w:rFonts w:asciiTheme="majorEastAsia" w:eastAsiaTheme="majorEastAsia" w:hAnsiTheme="majorEastAsia"/>
          <w:lang w:eastAsia="ja-JP"/>
        </w:rPr>
      </w:pPr>
    </w:p>
    <w:p w:rsidR="00C04474" w:rsidRPr="00FB6F12" w:rsidRDefault="00C04474" w:rsidP="00C04474">
      <w:pPr>
        <w:spacing w:afterLines="50" w:after="183" w:line="320" w:lineRule="exact"/>
        <w:rPr>
          <w:rFonts w:asciiTheme="majorEastAsia" w:eastAsiaTheme="majorEastAsia" w:hAnsiTheme="majorEastAsia"/>
          <w:lang w:eastAsia="ja-JP"/>
        </w:rPr>
      </w:pPr>
    </w:p>
    <w:p w:rsidR="00C04474" w:rsidRPr="00FB6F12" w:rsidRDefault="00C04474" w:rsidP="00C04474">
      <w:pPr>
        <w:spacing w:line="320" w:lineRule="exact"/>
        <w:rPr>
          <w:rFonts w:asciiTheme="majorEastAsia" w:eastAsiaTheme="majorEastAsia" w:hAnsiTheme="majorEastAsia"/>
        </w:rPr>
      </w:pPr>
      <w:r w:rsidRPr="00FB6F12">
        <w:rPr>
          <w:rFonts w:asciiTheme="majorEastAsia" w:eastAsiaTheme="majorEastAsia" w:hAnsiTheme="majorEastAsia"/>
          <w:sz w:val="28"/>
        </w:rPr>
        <w:t xml:space="preserve">献　</w:t>
      </w:r>
      <w:r w:rsidRPr="00FB6F12">
        <w:rPr>
          <w:rFonts w:asciiTheme="majorEastAsia" w:eastAsiaTheme="majorEastAsia" w:hAnsiTheme="majorEastAsia" w:hint="eastAsia"/>
          <w:sz w:val="28"/>
          <w:lang w:eastAsia="ja-JP"/>
        </w:rPr>
        <w:t xml:space="preserve">　　</w:t>
      </w:r>
      <w:r w:rsidRPr="00FB6F12">
        <w:rPr>
          <w:rFonts w:asciiTheme="majorEastAsia" w:eastAsiaTheme="majorEastAsia" w:hAnsiTheme="majorEastAsia"/>
          <w:sz w:val="28"/>
        </w:rPr>
        <w:t>水</w:t>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Pr>
          <w:rFonts w:asciiTheme="majorEastAsia" w:eastAsiaTheme="majorEastAsia" w:hAnsiTheme="majorEastAsia" w:hint="eastAsia"/>
          <w:sz w:val="28"/>
          <w:lang w:eastAsia="ja-JP"/>
        </w:rPr>
        <w:t xml:space="preserve">　</w:t>
      </w:r>
      <w:r w:rsidRPr="00FB6F12">
        <w:rPr>
          <w:rFonts w:asciiTheme="majorEastAsia" w:eastAsiaTheme="majorEastAsia" w:hAnsiTheme="majorEastAsia"/>
        </w:rPr>
        <w:t>１３時３１分</w:t>
      </w:r>
    </w:p>
    <w:p w:rsidR="00C04474" w:rsidRDefault="00C04474" w:rsidP="00C04474">
      <w:pPr>
        <w:spacing w:line="320" w:lineRule="exact"/>
        <w:rPr>
          <w:rFonts w:asciiTheme="majorEastAsia" w:eastAsiaTheme="majorEastAsia" w:hAnsiTheme="majorEastAsia"/>
          <w:lang w:eastAsia="ja-JP"/>
        </w:rPr>
      </w:pPr>
    </w:p>
    <w:p w:rsidR="00C04474" w:rsidRDefault="00C04474" w:rsidP="00C04474">
      <w:pPr>
        <w:spacing w:line="320" w:lineRule="exact"/>
        <w:rPr>
          <w:rFonts w:asciiTheme="majorEastAsia" w:eastAsiaTheme="majorEastAsia" w:hAnsiTheme="majorEastAsia"/>
          <w:sz w:val="28"/>
        </w:rPr>
      </w:pPr>
    </w:p>
    <w:p w:rsidR="00C04474" w:rsidRPr="00FB6F12" w:rsidRDefault="00C04474" w:rsidP="00C04474">
      <w:pPr>
        <w:spacing w:line="320" w:lineRule="exact"/>
        <w:rPr>
          <w:rFonts w:asciiTheme="majorEastAsia" w:eastAsiaTheme="majorEastAsia" w:hAnsiTheme="majorEastAsia"/>
        </w:rPr>
      </w:pPr>
      <w:r w:rsidRPr="00675E67">
        <w:rPr>
          <w:rFonts w:asciiTheme="majorEastAsia" w:eastAsiaTheme="majorEastAsia" w:hAnsiTheme="majorEastAsia" w:hint="eastAsia"/>
          <w:sz w:val="28"/>
        </w:rPr>
        <w:t>祈りと誓いの言葉御霊納めの儀</w:t>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Pr>
          <w:rFonts w:asciiTheme="majorEastAsia" w:eastAsiaTheme="majorEastAsia" w:hAnsiTheme="majorEastAsia" w:hint="eastAsia"/>
          <w:sz w:val="28"/>
          <w:lang w:eastAsia="ja-JP"/>
        </w:rPr>
        <w:t xml:space="preserve">　</w:t>
      </w:r>
      <w:r w:rsidRPr="00FB6F12">
        <w:rPr>
          <w:rFonts w:asciiTheme="majorEastAsia" w:eastAsiaTheme="majorEastAsia" w:hAnsiTheme="majorEastAsia"/>
        </w:rPr>
        <w:t>１３時３３分</w:t>
      </w:r>
    </w:p>
    <w:p w:rsidR="00C04474" w:rsidRPr="00FB6F12" w:rsidRDefault="00C04474" w:rsidP="00C04474">
      <w:pPr>
        <w:spacing w:line="320" w:lineRule="exact"/>
        <w:rPr>
          <w:rFonts w:asciiTheme="majorEastAsia" w:eastAsiaTheme="majorEastAsia" w:hAnsiTheme="majorEastAsia"/>
          <w:sz w:val="28"/>
          <w:lang w:eastAsia="ja-JP"/>
        </w:rPr>
      </w:pPr>
    </w:p>
    <w:p w:rsidR="00C04474" w:rsidRPr="00FB6F12" w:rsidRDefault="00C04474" w:rsidP="00C04474">
      <w:pPr>
        <w:spacing w:afterLines="50" w:after="183" w:line="320" w:lineRule="exact"/>
        <w:rPr>
          <w:rFonts w:asciiTheme="majorEastAsia" w:eastAsiaTheme="majorEastAsia" w:hAnsiTheme="majorEastAsia"/>
          <w:sz w:val="28"/>
          <w:lang w:eastAsia="ja-JP"/>
        </w:rPr>
      </w:pPr>
    </w:p>
    <w:p w:rsidR="00C04474" w:rsidRPr="00FB6F12" w:rsidRDefault="00C04474" w:rsidP="00C04474">
      <w:pPr>
        <w:spacing w:line="320" w:lineRule="exact"/>
        <w:rPr>
          <w:rFonts w:asciiTheme="majorEastAsia" w:eastAsiaTheme="majorEastAsia" w:hAnsiTheme="majorEastAsia"/>
        </w:rPr>
      </w:pPr>
      <w:r w:rsidRPr="00FB6F12">
        <w:rPr>
          <w:rFonts w:asciiTheme="majorEastAsia" w:eastAsiaTheme="majorEastAsia" w:hAnsiTheme="majorEastAsia"/>
          <w:sz w:val="28"/>
        </w:rPr>
        <w:t>黙祷・鎮魂の鐘</w:t>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Pr>
          <w:rFonts w:asciiTheme="majorEastAsia" w:eastAsiaTheme="majorEastAsia" w:hAnsiTheme="majorEastAsia" w:hint="eastAsia"/>
          <w:sz w:val="28"/>
          <w:lang w:eastAsia="ja-JP"/>
        </w:rPr>
        <w:t xml:space="preserve">　</w:t>
      </w:r>
      <w:r w:rsidRPr="00FB6F12">
        <w:rPr>
          <w:rFonts w:asciiTheme="majorEastAsia" w:eastAsiaTheme="majorEastAsia" w:hAnsiTheme="majorEastAsia"/>
        </w:rPr>
        <w:t>１３時３７分</w:t>
      </w:r>
    </w:p>
    <w:p w:rsidR="00C04474" w:rsidRPr="00C00116" w:rsidRDefault="00C04474" w:rsidP="00C04474">
      <w:pPr>
        <w:spacing w:line="320" w:lineRule="exact"/>
        <w:rPr>
          <w:rFonts w:asciiTheme="majorEastAsia" w:eastAsiaTheme="majorEastAsia" w:hAnsiTheme="majorEastAsia"/>
          <w:sz w:val="28"/>
          <w:lang w:eastAsia="ja-JP"/>
        </w:rPr>
      </w:pPr>
    </w:p>
    <w:p w:rsidR="00C04474" w:rsidRPr="00FB6F12" w:rsidRDefault="00C04474" w:rsidP="00C04474">
      <w:pPr>
        <w:spacing w:afterLines="50" w:after="183" w:line="320" w:lineRule="exact"/>
        <w:rPr>
          <w:rFonts w:asciiTheme="majorEastAsia" w:eastAsiaTheme="majorEastAsia" w:hAnsiTheme="majorEastAsia"/>
          <w:sz w:val="28"/>
          <w:lang w:eastAsia="ja-JP"/>
        </w:rPr>
      </w:pPr>
    </w:p>
    <w:p w:rsidR="00C04474" w:rsidRPr="00FB6F12" w:rsidRDefault="00C04474" w:rsidP="00C04474">
      <w:pPr>
        <w:spacing w:line="320" w:lineRule="exact"/>
        <w:rPr>
          <w:rFonts w:asciiTheme="majorEastAsia" w:eastAsiaTheme="majorEastAsia" w:hAnsiTheme="majorEastAsia"/>
        </w:rPr>
      </w:pPr>
      <w:r w:rsidRPr="00FB6F12">
        <w:rPr>
          <w:rFonts w:asciiTheme="majorEastAsia" w:eastAsiaTheme="majorEastAsia" w:hAnsiTheme="majorEastAsia"/>
          <w:sz w:val="28"/>
        </w:rPr>
        <w:t>式　　　辞</w:t>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Pr>
          <w:rFonts w:asciiTheme="majorEastAsia" w:eastAsiaTheme="majorEastAsia" w:hAnsiTheme="majorEastAsia" w:hint="eastAsia"/>
          <w:sz w:val="28"/>
          <w:lang w:eastAsia="ja-JP"/>
        </w:rPr>
        <w:t xml:space="preserve">　</w:t>
      </w:r>
      <w:r w:rsidRPr="00FB6F12">
        <w:rPr>
          <w:rFonts w:asciiTheme="majorEastAsia" w:eastAsiaTheme="majorEastAsia" w:hAnsiTheme="majorEastAsia"/>
        </w:rPr>
        <w:t>１３時４０分</w:t>
      </w:r>
    </w:p>
    <w:p w:rsidR="00C04474" w:rsidRPr="00FB6F12" w:rsidRDefault="00C04474" w:rsidP="00C04474">
      <w:pPr>
        <w:spacing w:beforeLines="50" w:before="183" w:line="320" w:lineRule="exact"/>
        <w:rPr>
          <w:rFonts w:asciiTheme="majorEastAsia" w:eastAsiaTheme="majorEastAsia" w:hAnsiTheme="majorEastAsia"/>
        </w:rPr>
      </w:pPr>
      <w:r w:rsidRPr="00FB6F12">
        <w:rPr>
          <w:rFonts w:asciiTheme="majorEastAsia" w:eastAsiaTheme="majorEastAsia" w:hAnsiTheme="majorEastAsia"/>
        </w:rPr>
        <w:t>水俣市長</w:t>
      </w:r>
    </w:p>
    <w:p w:rsidR="00C04474" w:rsidRPr="00C00116" w:rsidRDefault="00C04474" w:rsidP="00C04474">
      <w:pPr>
        <w:spacing w:afterLines="50" w:after="183" w:line="320" w:lineRule="exact"/>
        <w:rPr>
          <w:rFonts w:asciiTheme="majorEastAsia" w:eastAsiaTheme="majorEastAsia" w:hAnsiTheme="majorEastAsia"/>
          <w:sz w:val="28"/>
          <w:lang w:eastAsia="ja-JP"/>
        </w:rPr>
      </w:pPr>
    </w:p>
    <w:p w:rsidR="00C04474" w:rsidRPr="00FB6F12" w:rsidRDefault="00C04474" w:rsidP="00C04474">
      <w:pPr>
        <w:spacing w:line="320" w:lineRule="exact"/>
        <w:rPr>
          <w:rFonts w:asciiTheme="majorEastAsia" w:eastAsiaTheme="majorEastAsia" w:hAnsiTheme="majorEastAsia"/>
        </w:rPr>
      </w:pPr>
      <w:r w:rsidRPr="00FB6F12">
        <w:rPr>
          <w:rFonts w:asciiTheme="majorEastAsia" w:eastAsiaTheme="majorEastAsia" w:hAnsiTheme="majorEastAsia"/>
          <w:sz w:val="28"/>
        </w:rPr>
        <w:t>献　　　花</w:t>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Pr>
          <w:rFonts w:asciiTheme="majorEastAsia" w:eastAsiaTheme="majorEastAsia" w:hAnsiTheme="majorEastAsia" w:hint="eastAsia"/>
          <w:sz w:val="28"/>
          <w:lang w:eastAsia="ja-JP"/>
        </w:rPr>
        <w:t xml:space="preserve">　</w:t>
      </w:r>
      <w:r w:rsidRPr="00FB6F12">
        <w:rPr>
          <w:rFonts w:asciiTheme="majorEastAsia" w:eastAsiaTheme="majorEastAsia" w:hAnsiTheme="majorEastAsia"/>
        </w:rPr>
        <w:t>１</w:t>
      </w:r>
      <w:r w:rsidRPr="00FB6F12">
        <w:rPr>
          <w:rFonts w:asciiTheme="majorEastAsia" w:eastAsiaTheme="majorEastAsia" w:hAnsiTheme="majorEastAsia" w:hint="eastAsia"/>
          <w:lang w:eastAsia="ja-JP"/>
        </w:rPr>
        <w:t>３</w:t>
      </w:r>
      <w:r w:rsidRPr="00FB6F12">
        <w:rPr>
          <w:rFonts w:asciiTheme="majorEastAsia" w:eastAsiaTheme="majorEastAsia" w:hAnsiTheme="majorEastAsia"/>
        </w:rPr>
        <w:t>時</w:t>
      </w:r>
      <w:r w:rsidRPr="00FB6F12">
        <w:rPr>
          <w:rFonts w:asciiTheme="majorEastAsia" w:eastAsiaTheme="majorEastAsia" w:hAnsiTheme="majorEastAsia" w:hint="eastAsia"/>
          <w:lang w:eastAsia="ja-JP"/>
        </w:rPr>
        <w:t>４７</w:t>
      </w:r>
      <w:r w:rsidRPr="00FB6F12">
        <w:rPr>
          <w:rFonts w:asciiTheme="majorEastAsia" w:eastAsiaTheme="majorEastAsia" w:hAnsiTheme="majorEastAsia"/>
        </w:rPr>
        <w:t>分</w:t>
      </w:r>
    </w:p>
    <w:p w:rsidR="00C04474" w:rsidRPr="00FB6F12" w:rsidRDefault="00C04474" w:rsidP="00C04474">
      <w:pPr>
        <w:spacing w:beforeLines="50" w:before="183" w:line="320" w:lineRule="exact"/>
        <w:rPr>
          <w:rFonts w:asciiTheme="majorEastAsia" w:eastAsiaTheme="majorEastAsia" w:hAnsiTheme="majorEastAsia"/>
        </w:rPr>
      </w:pPr>
      <w:r w:rsidRPr="00FB6F12">
        <w:rPr>
          <w:rFonts w:asciiTheme="majorEastAsia" w:eastAsiaTheme="majorEastAsia" w:hAnsiTheme="majorEastAsia" w:hint="eastAsia"/>
          <w:lang w:eastAsia="ja-JP"/>
        </w:rPr>
        <w:t xml:space="preserve">　　</w:t>
      </w:r>
      <w:r w:rsidRPr="00FB6F12">
        <w:rPr>
          <w:rFonts w:asciiTheme="majorEastAsia" w:eastAsiaTheme="majorEastAsia" w:hAnsiTheme="majorEastAsia"/>
        </w:rPr>
        <w:t xml:space="preserve">＜代表献花＞ </w:t>
      </w:r>
    </w:p>
    <w:p w:rsidR="00C04474" w:rsidRPr="00C00116" w:rsidRDefault="00C04474" w:rsidP="00C04474">
      <w:pPr>
        <w:spacing w:line="320" w:lineRule="exact"/>
        <w:rPr>
          <w:rFonts w:asciiTheme="majorEastAsia" w:eastAsiaTheme="majorEastAsia" w:hAnsiTheme="majorEastAsia"/>
          <w:lang w:eastAsia="ja-JP"/>
        </w:rPr>
      </w:pPr>
    </w:p>
    <w:p w:rsidR="00C04474" w:rsidRPr="00FB6F12" w:rsidRDefault="00C04474" w:rsidP="00C04474">
      <w:pPr>
        <w:spacing w:line="320" w:lineRule="exact"/>
        <w:rPr>
          <w:rFonts w:asciiTheme="majorEastAsia" w:eastAsiaTheme="majorEastAsia" w:hAnsiTheme="majorEastAsia"/>
        </w:rPr>
      </w:pPr>
      <w:r w:rsidRPr="00FB6F12">
        <w:rPr>
          <w:rFonts w:asciiTheme="majorEastAsia" w:eastAsiaTheme="majorEastAsia" w:hAnsiTheme="majorEastAsia" w:hint="eastAsia"/>
          <w:lang w:eastAsia="ja-JP"/>
        </w:rPr>
        <w:t xml:space="preserve">　　</w:t>
      </w:r>
      <w:r w:rsidRPr="00FB6F12">
        <w:rPr>
          <w:rFonts w:asciiTheme="majorEastAsia" w:eastAsiaTheme="majorEastAsia" w:hAnsiTheme="majorEastAsia"/>
        </w:rPr>
        <w:t>＜一般献花＞</w:t>
      </w:r>
    </w:p>
    <w:p w:rsidR="00C04474" w:rsidRPr="00FB6F12" w:rsidRDefault="00C04474" w:rsidP="00C04474">
      <w:pPr>
        <w:spacing w:afterLines="50" w:after="183" w:line="320" w:lineRule="exact"/>
        <w:rPr>
          <w:rFonts w:asciiTheme="majorEastAsia" w:eastAsiaTheme="majorEastAsia" w:hAnsiTheme="majorEastAsia"/>
        </w:rPr>
      </w:pPr>
    </w:p>
    <w:p w:rsidR="00C04474" w:rsidRPr="00FB6F12" w:rsidRDefault="00C04474" w:rsidP="00C04474">
      <w:pPr>
        <w:spacing w:line="320" w:lineRule="exact"/>
        <w:rPr>
          <w:rFonts w:asciiTheme="majorEastAsia" w:eastAsiaTheme="majorEastAsia" w:hAnsiTheme="majorEastAsia"/>
        </w:rPr>
      </w:pPr>
      <w:r w:rsidRPr="00FB6F12">
        <w:rPr>
          <w:rFonts w:asciiTheme="majorEastAsia" w:eastAsiaTheme="majorEastAsia" w:hAnsiTheme="majorEastAsia"/>
          <w:sz w:val="28"/>
        </w:rPr>
        <w:t>祈りの言葉</w:t>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Pr>
          <w:rFonts w:asciiTheme="majorEastAsia" w:eastAsiaTheme="majorEastAsia" w:hAnsiTheme="majorEastAsia" w:hint="eastAsia"/>
          <w:sz w:val="28"/>
          <w:lang w:eastAsia="ja-JP"/>
        </w:rPr>
        <w:t xml:space="preserve">　</w:t>
      </w:r>
      <w:r w:rsidRPr="00FB6F12">
        <w:rPr>
          <w:rFonts w:asciiTheme="majorEastAsia" w:eastAsiaTheme="majorEastAsia" w:hAnsiTheme="majorEastAsia"/>
        </w:rPr>
        <w:t>１</w:t>
      </w:r>
      <w:r w:rsidRPr="00FB6F12">
        <w:rPr>
          <w:rFonts w:asciiTheme="majorEastAsia" w:eastAsiaTheme="majorEastAsia" w:hAnsiTheme="majorEastAsia" w:hint="eastAsia"/>
          <w:lang w:eastAsia="ja-JP"/>
        </w:rPr>
        <w:t>４</w:t>
      </w:r>
      <w:r w:rsidRPr="00FB6F12">
        <w:rPr>
          <w:rFonts w:asciiTheme="majorEastAsia" w:eastAsiaTheme="majorEastAsia" w:hAnsiTheme="majorEastAsia"/>
        </w:rPr>
        <w:t>時</w:t>
      </w:r>
      <w:r w:rsidRPr="00FB6F12">
        <w:rPr>
          <w:rFonts w:asciiTheme="majorEastAsia" w:eastAsiaTheme="majorEastAsia" w:hAnsiTheme="majorEastAsia" w:hint="eastAsia"/>
          <w:lang w:eastAsia="ja-JP"/>
        </w:rPr>
        <w:t>１５</w:t>
      </w:r>
      <w:r w:rsidRPr="00FB6F12">
        <w:rPr>
          <w:rFonts w:asciiTheme="majorEastAsia" w:eastAsiaTheme="majorEastAsia" w:hAnsiTheme="majorEastAsia"/>
        </w:rPr>
        <w:t>分</w:t>
      </w:r>
    </w:p>
    <w:p w:rsidR="00C04474" w:rsidRPr="00FB6F12" w:rsidRDefault="00C04474" w:rsidP="00C04474">
      <w:pPr>
        <w:spacing w:beforeLines="50" w:before="183" w:line="320" w:lineRule="exact"/>
        <w:rPr>
          <w:rFonts w:asciiTheme="majorEastAsia" w:eastAsiaTheme="majorEastAsia" w:hAnsiTheme="majorEastAsia"/>
        </w:rPr>
      </w:pPr>
      <w:r w:rsidRPr="00FB6F12">
        <w:rPr>
          <w:rFonts w:asciiTheme="majorEastAsia" w:eastAsiaTheme="majorEastAsia" w:hAnsiTheme="majorEastAsia" w:hint="eastAsia"/>
          <w:lang w:eastAsia="ja-JP"/>
        </w:rPr>
        <w:t xml:space="preserve">　</w:t>
      </w:r>
      <w:r w:rsidRPr="00FB6F12">
        <w:rPr>
          <w:rFonts w:asciiTheme="majorEastAsia" w:eastAsiaTheme="majorEastAsia" w:hAnsiTheme="majorEastAsia"/>
        </w:rPr>
        <w:t xml:space="preserve">　患者・遺族代表</w:t>
      </w:r>
    </w:p>
    <w:p w:rsidR="00C04474" w:rsidRPr="00FB6F12" w:rsidRDefault="00C04474" w:rsidP="00C04474">
      <w:pPr>
        <w:spacing w:line="320" w:lineRule="exact"/>
        <w:rPr>
          <w:rFonts w:asciiTheme="majorEastAsia" w:eastAsiaTheme="majorEastAsia" w:hAnsiTheme="majorEastAsia"/>
        </w:rPr>
      </w:pPr>
      <w:r w:rsidRPr="00FB6F12">
        <w:rPr>
          <w:rFonts w:asciiTheme="majorEastAsia" w:eastAsiaTheme="majorEastAsia" w:hAnsiTheme="majorEastAsia" w:hint="eastAsia"/>
          <w:lang w:eastAsia="ja-JP"/>
        </w:rPr>
        <w:t xml:space="preserve">　　</w:t>
      </w:r>
      <w:r w:rsidRPr="00FB6F12">
        <w:rPr>
          <w:rFonts w:asciiTheme="majorEastAsia" w:eastAsiaTheme="majorEastAsia" w:hAnsiTheme="majorEastAsia"/>
        </w:rPr>
        <w:t xml:space="preserve">国代表　　　　</w:t>
      </w:r>
    </w:p>
    <w:p w:rsidR="00C04474" w:rsidRPr="00FB6F12" w:rsidRDefault="00C04474" w:rsidP="00C04474">
      <w:pPr>
        <w:spacing w:line="320" w:lineRule="exact"/>
        <w:rPr>
          <w:rFonts w:asciiTheme="majorEastAsia" w:eastAsiaTheme="majorEastAsia" w:hAnsiTheme="majorEastAsia"/>
        </w:rPr>
      </w:pPr>
      <w:r w:rsidRPr="00FB6F12">
        <w:rPr>
          <w:rFonts w:asciiTheme="majorEastAsia" w:eastAsiaTheme="majorEastAsia" w:hAnsiTheme="majorEastAsia" w:hint="eastAsia"/>
          <w:lang w:eastAsia="ja-JP"/>
        </w:rPr>
        <w:t xml:space="preserve">　</w:t>
      </w:r>
      <w:r w:rsidRPr="00FB6F12">
        <w:rPr>
          <w:rFonts w:asciiTheme="majorEastAsia" w:eastAsiaTheme="majorEastAsia" w:hAnsiTheme="majorEastAsia"/>
        </w:rPr>
        <w:t xml:space="preserve">　熊本県代表　　</w:t>
      </w:r>
    </w:p>
    <w:p w:rsidR="00C04474" w:rsidRPr="00FB6F12" w:rsidRDefault="00C04474" w:rsidP="00C04474">
      <w:pPr>
        <w:spacing w:line="320" w:lineRule="exact"/>
        <w:rPr>
          <w:rFonts w:asciiTheme="majorEastAsia" w:eastAsiaTheme="majorEastAsia" w:hAnsiTheme="majorEastAsia"/>
        </w:rPr>
      </w:pPr>
      <w:r w:rsidRPr="00FB6F12">
        <w:rPr>
          <w:rFonts w:asciiTheme="majorEastAsia" w:eastAsiaTheme="majorEastAsia" w:hAnsiTheme="majorEastAsia" w:hint="eastAsia"/>
          <w:lang w:eastAsia="ja-JP"/>
        </w:rPr>
        <w:t xml:space="preserve">　</w:t>
      </w:r>
      <w:r w:rsidRPr="00FB6F12">
        <w:rPr>
          <w:rFonts w:asciiTheme="majorEastAsia" w:eastAsiaTheme="majorEastAsia" w:hAnsiTheme="majorEastAsia"/>
        </w:rPr>
        <w:t xml:space="preserve">　チッソ株式会社代表</w:t>
      </w:r>
    </w:p>
    <w:p w:rsidR="00C04474" w:rsidRPr="00FB6F12" w:rsidRDefault="00C04474" w:rsidP="00C04474">
      <w:pPr>
        <w:spacing w:line="320" w:lineRule="exact"/>
        <w:rPr>
          <w:rFonts w:asciiTheme="majorEastAsia" w:eastAsiaTheme="majorEastAsia" w:hAnsiTheme="majorEastAsia"/>
        </w:rPr>
      </w:pPr>
      <w:r w:rsidRPr="00FB6F12">
        <w:rPr>
          <w:rFonts w:asciiTheme="majorEastAsia" w:eastAsiaTheme="majorEastAsia" w:hAnsiTheme="majorEastAsia" w:hint="eastAsia"/>
          <w:lang w:eastAsia="ja-JP"/>
        </w:rPr>
        <w:t xml:space="preserve">　　</w:t>
      </w:r>
      <w:r w:rsidRPr="00FB6F12">
        <w:rPr>
          <w:rFonts w:asciiTheme="majorEastAsia" w:eastAsiaTheme="majorEastAsia" w:hAnsiTheme="majorEastAsia"/>
        </w:rPr>
        <w:t>小・中・高校生代表</w:t>
      </w:r>
    </w:p>
    <w:p w:rsidR="00C04474" w:rsidRPr="00C00116" w:rsidRDefault="00C04474" w:rsidP="00C04474">
      <w:pPr>
        <w:spacing w:afterLines="50" w:after="183" w:line="320" w:lineRule="exact"/>
        <w:rPr>
          <w:rFonts w:asciiTheme="majorEastAsia" w:eastAsiaTheme="majorEastAsia" w:hAnsiTheme="majorEastAsia"/>
          <w:sz w:val="28"/>
          <w:lang w:eastAsia="ja-JP"/>
        </w:rPr>
      </w:pPr>
    </w:p>
    <w:p w:rsidR="00C04474" w:rsidRPr="00FB6F12" w:rsidRDefault="00C04474" w:rsidP="00C04474">
      <w:pPr>
        <w:spacing w:line="320" w:lineRule="exact"/>
        <w:rPr>
          <w:rFonts w:asciiTheme="majorEastAsia" w:eastAsiaTheme="majorEastAsia" w:hAnsiTheme="majorEastAsia"/>
        </w:rPr>
      </w:pPr>
      <w:r w:rsidRPr="00FB6F12">
        <w:rPr>
          <w:rFonts w:asciiTheme="majorEastAsia" w:eastAsiaTheme="majorEastAsia" w:hAnsiTheme="majorEastAsia"/>
          <w:sz w:val="28"/>
        </w:rPr>
        <w:t>閉式の言葉</w:t>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sidRPr="00FB6F12">
        <w:rPr>
          <w:rFonts w:asciiTheme="majorEastAsia" w:eastAsiaTheme="majorEastAsia" w:hAnsiTheme="majorEastAsia"/>
          <w:sz w:val="28"/>
        </w:rPr>
        <w:tab/>
      </w:r>
      <w:r>
        <w:rPr>
          <w:rFonts w:asciiTheme="majorEastAsia" w:eastAsiaTheme="majorEastAsia" w:hAnsiTheme="majorEastAsia" w:hint="eastAsia"/>
          <w:sz w:val="28"/>
          <w:lang w:eastAsia="ja-JP"/>
        </w:rPr>
        <w:t xml:space="preserve">　</w:t>
      </w:r>
      <w:r w:rsidRPr="00FB6F12">
        <w:rPr>
          <w:rFonts w:asciiTheme="majorEastAsia" w:eastAsiaTheme="majorEastAsia" w:hAnsiTheme="majorEastAsia"/>
        </w:rPr>
        <w:t>１４時５８分</w:t>
      </w:r>
    </w:p>
    <w:p w:rsidR="00C04474" w:rsidRPr="00FB6F12" w:rsidRDefault="00C04474" w:rsidP="00C04474">
      <w:pPr>
        <w:spacing w:beforeLines="50" w:before="183" w:line="320" w:lineRule="exact"/>
        <w:rPr>
          <w:rFonts w:asciiTheme="majorEastAsia" w:eastAsiaTheme="majorEastAsia" w:hAnsiTheme="majorEastAsia"/>
          <w:w w:val="80"/>
        </w:rPr>
      </w:pPr>
      <w:r w:rsidRPr="00FB6F12">
        <w:rPr>
          <w:rFonts w:asciiTheme="majorEastAsia" w:eastAsiaTheme="majorEastAsia" w:hAnsiTheme="majorEastAsia"/>
        </w:rPr>
        <w:t xml:space="preserve">　</w:t>
      </w:r>
      <w:r w:rsidRPr="00FB6F12">
        <w:rPr>
          <w:rFonts w:asciiTheme="majorEastAsia" w:eastAsiaTheme="majorEastAsia" w:hAnsiTheme="majorEastAsia" w:hint="eastAsia"/>
          <w:lang w:eastAsia="ja-JP"/>
        </w:rPr>
        <w:t xml:space="preserve">　</w:t>
      </w:r>
      <w:r w:rsidRPr="00FB6F12">
        <w:rPr>
          <w:rFonts w:asciiTheme="majorEastAsia" w:eastAsiaTheme="majorEastAsia" w:hAnsiTheme="majorEastAsia"/>
        </w:rPr>
        <w:t>水俣病犠牲者慰霊式実行委員会</w:t>
      </w:r>
      <w:r w:rsidRPr="00FB6F12">
        <w:rPr>
          <w:rFonts w:asciiTheme="majorEastAsia" w:eastAsiaTheme="majorEastAsia" w:hAnsiTheme="majorEastAsia" w:hint="eastAsia"/>
          <w:lang w:eastAsia="ja-JP"/>
        </w:rPr>
        <w:t xml:space="preserve">　</w:t>
      </w:r>
      <w:r>
        <w:rPr>
          <w:rFonts w:asciiTheme="majorEastAsia" w:eastAsiaTheme="majorEastAsia" w:hAnsiTheme="majorEastAsia" w:hint="eastAsia"/>
          <w:lang w:eastAsia="ja-JP"/>
        </w:rPr>
        <w:t>副実行委員長</w:t>
      </w:r>
    </w:p>
    <w:p w:rsidR="00C04474" w:rsidRDefault="00C04474" w:rsidP="00C04474">
      <w:pPr>
        <w:spacing w:line="320" w:lineRule="exact"/>
        <w:jc w:val="right"/>
        <w:rPr>
          <w:rFonts w:ascii="ＭＳ ゴシック" w:eastAsia="ＭＳ ゴシック" w:hAnsi="ＭＳ ゴシック"/>
          <w:b/>
          <w:bCs/>
        </w:rPr>
      </w:pPr>
      <w:r w:rsidRPr="00FB6F12">
        <w:rPr>
          <w:rFonts w:asciiTheme="majorEastAsia" w:eastAsiaTheme="majorEastAsia" w:hAnsiTheme="majorEastAsia"/>
        </w:rPr>
        <w:t>（１５時００分　終了予定）</w:t>
      </w:r>
    </w:p>
    <w:p w:rsidR="003C1481" w:rsidRPr="00E7480D" w:rsidRDefault="003C1481" w:rsidP="002A1511">
      <w:pPr>
        <w:rPr>
          <w:rFonts w:asciiTheme="majorEastAsia" w:eastAsiaTheme="majorEastAsia" w:hAnsiTheme="majorEastAsia"/>
        </w:rPr>
      </w:pPr>
    </w:p>
    <w:sectPr w:rsidR="003C1481" w:rsidRPr="00E7480D" w:rsidSect="00312877">
      <w:pgSz w:w="11906" w:h="16838" w:code="9"/>
      <w:pgMar w:top="1418" w:right="1418" w:bottom="1134" w:left="1418" w:header="720" w:footer="720" w:gutter="0"/>
      <w:cols w:space="720"/>
      <w:docGrid w:type="linesAndChars" w:linePitch="36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690" w:rsidRDefault="00735690" w:rsidP="00602120">
      <w:r>
        <w:separator/>
      </w:r>
    </w:p>
  </w:endnote>
  <w:endnote w:type="continuationSeparator" w:id="0">
    <w:p w:rsidR="00735690" w:rsidRDefault="00735690" w:rsidP="0060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690" w:rsidRDefault="00735690" w:rsidP="00602120">
      <w:r>
        <w:separator/>
      </w:r>
    </w:p>
  </w:footnote>
  <w:footnote w:type="continuationSeparator" w:id="0">
    <w:p w:rsidR="00735690" w:rsidRDefault="00735690" w:rsidP="00602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5FC2"/>
    <w:multiLevelType w:val="hybridMultilevel"/>
    <w:tmpl w:val="F4120C04"/>
    <w:lvl w:ilvl="0" w:tplc="5292388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7C31DB"/>
    <w:multiLevelType w:val="hybridMultilevel"/>
    <w:tmpl w:val="DF80EFF2"/>
    <w:lvl w:ilvl="0" w:tplc="A59833A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AC60231"/>
    <w:multiLevelType w:val="hybridMultilevel"/>
    <w:tmpl w:val="8A82FDF2"/>
    <w:lvl w:ilvl="0" w:tplc="47DE657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31F3FDB"/>
    <w:multiLevelType w:val="hybridMultilevel"/>
    <w:tmpl w:val="A9B647BA"/>
    <w:lvl w:ilvl="0" w:tplc="F7007F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16781C"/>
    <w:multiLevelType w:val="hybridMultilevel"/>
    <w:tmpl w:val="4B4C2270"/>
    <w:lvl w:ilvl="0" w:tplc="8D1291A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29A32C8"/>
    <w:multiLevelType w:val="hybridMultilevel"/>
    <w:tmpl w:val="6B1EBE1C"/>
    <w:lvl w:ilvl="0" w:tplc="CB36631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15E1288"/>
    <w:multiLevelType w:val="hybridMultilevel"/>
    <w:tmpl w:val="29609E7C"/>
    <w:lvl w:ilvl="0" w:tplc="271CA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AD26A0"/>
    <w:multiLevelType w:val="hybridMultilevel"/>
    <w:tmpl w:val="DF3C9822"/>
    <w:lvl w:ilvl="0" w:tplc="3C7E2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96CC7"/>
    <w:multiLevelType w:val="hybridMultilevel"/>
    <w:tmpl w:val="A8569B0A"/>
    <w:lvl w:ilvl="0" w:tplc="B2E4693C">
      <w:start w:val="1"/>
      <w:numFmt w:val="decimalEnclosedCircle"/>
      <w:lvlText w:val="%1"/>
      <w:lvlJc w:val="left"/>
      <w:pPr>
        <w:ind w:left="2609" w:hanging="360"/>
      </w:pPr>
      <w:rPr>
        <w:rFonts w:hint="default"/>
      </w:rPr>
    </w:lvl>
    <w:lvl w:ilvl="1" w:tplc="04090017" w:tentative="1">
      <w:start w:val="1"/>
      <w:numFmt w:val="aiueoFullWidth"/>
      <w:lvlText w:val="(%2)"/>
      <w:lvlJc w:val="left"/>
      <w:pPr>
        <w:ind w:left="3089" w:hanging="420"/>
      </w:pPr>
    </w:lvl>
    <w:lvl w:ilvl="2" w:tplc="04090011" w:tentative="1">
      <w:start w:val="1"/>
      <w:numFmt w:val="decimalEnclosedCircle"/>
      <w:lvlText w:val="%3"/>
      <w:lvlJc w:val="left"/>
      <w:pPr>
        <w:ind w:left="3509" w:hanging="420"/>
      </w:pPr>
    </w:lvl>
    <w:lvl w:ilvl="3" w:tplc="0409000F" w:tentative="1">
      <w:start w:val="1"/>
      <w:numFmt w:val="decimal"/>
      <w:lvlText w:val="%4."/>
      <w:lvlJc w:val="left"/>
      <w:pPr>
        <w:ind w:left="3929" w:hanging="420"/>
      </w:pPr>
    </w:lvl>
    <w:lvl w:ilvl="4" w:tplc="04090017" w:tentative="1">
      <w:start w:val="1"/>
      <w:numFmt w:val="aiueoFullWidth"/>
      <w:lvlText w:val="(%5)"/>
      <w:lvlJc w:val="left"/>
      <w:pPr>
        <w:ind w:left="4349" w:hanging="420"/>
      </w:pPr>
    </w:lvl>
    <w:lvl w:ilvl="5" w:tplc="04090011" w:tentative="1">
      <w:start w:val="1"/>
      <w:numFmt w:val="decimalEnclosedCircle"/>
      <w:lvlText w:val="%6"/>
      <w:lvlJc w:val="left"/>
      <w:pPr>
        <w:ind w:left="4769" w:hanging="420"/>
      </w:pPr>
    </w:lvl>
    <w:lvl w:ilvl="6" w:tplc="0409000F" w:tentative="1">
      <w:start w:val="1"/>
      <w:numFmt w:val="decimal"/>
      <w:lvlText w:val="%7."/>
      <w:lvlJc w:val="left"/>
      <w:pPr>
        <w:ind w:left="5189" w:hanging="420"/>
      </w:pPr>
    </w:lvl>
    <w:lvl w:ilvl="7" w:tplc="04090017" w:tentative="1">
      <w:start w:val="1"/>
      <w:numFmt w:val="aiueoFullWidth"/>
      <w:lvlText w:val="(%8)"/>
      <w:lvlJc w:val="left"/>
      <w:pPr>
        <w:ind w:left="5609" w:hanging="420"/>
      </w:pPr>
    </w:lvl>
    <w:lvl w:ilvl="8" w:tplc="04090011" w:tentative="1">
      <w:start w:val="1"/>
      <w:numFmt w:val="decimalEnclosedCircle"/>
      <w:lvlText w:val="%9"/>
      <w:lvlJc w:val="left"/>
      <w:pPr>
        <w:ind w:left="6029" w:hanging="420"/>
      </w:pPr>
    </w:lvl>
  </w:abstractNum>
  <w:abstractNum w:abstractNumId="9" w15:restartNumberingAfterBreak="0">
    <w:nsid w:val="7FD26FBE"/>
    <w:multiLevelType w:val="hybridMultilevel"/>
    <w:tmpl w:val="B4187826"/>
    <w:lvl w:ilvl="0" w:tplc="C214139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3"/>
  </w:num>
  <w:num w:numId="3">
    <w:abstractNumId w:val="6"/>
  </w:num>
  <w:num w:numId="4">
    <w:abstractNumId w:val="2"/>
  </w:num>
  <w:num w:numId="5">
    <w:abstractNumId w:val="7"/>
  </w:num>
  <w:num w:numId="6">
    <w:abstractNumId w:val="1"/>
  </w:num>
  <w:num w:numId="7">
    <w:abstractNumId w:val="0"/>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21"/>
  <w:drawingGridVerticalSpacing w:val="183"/>
  <w:displayHorizontalDrawingGridEvery w:val="0"/>
  <w:displayVertic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B9"/>
    <w:rsid w:val="00002E1A"/>
    <w:rsid w:val="00007576"/>
    <w:rsid w:val="000158CB"/>
    <w:rsid w:val="000320A4"/>
    <w:rsid w:val="000371D5"/>
    <w:rsid w:val="00044B0C"/>
    <w:rsid w:val="00067748"/>
    <w:rsid w:val="000A2B04"/>
    <w:rsid w:val="000A40DF"/>
    <w:rsid w:val="000A53D0"/>
    <w:rsid w:val="000B05DD"/>
    <w:rsid w:val="000C7B19"/>
    <w:rsid w:val="000D48D9"/>
    <w:rsid w:val="000E6A97"/>
    <w:rsid w:val="000F145D"/>
    <w:rsid w:val="00135319"/>
    <w:rsid w:val="001552CB"/>
    <w:rsid w:val="00156830"/>
    <w:rsid w:val="00163D15"/>
    <w:rsid w:val="0018268C"/>
    <w:rsid w:val="001F6AA6"/>
    <w:rsid w:val="00202DC7"/>
    <w:rsid w:val="00230485"/>
    <w:rsid w:val="0023225A"/>
    <w:rsid w:val="00233D37"/>
    <w:rsid w:val="00236101"/>
    <w:rsid w:val="002428E3"/>
    <w:rsid w:val="0024544F"/>
    <w:rsid w:val="00255E0C"/>
    <w:rsid w:val="0026406C"/>
    <w:rsid w:val="002641E0"/>
    <w:rsid w:val="0027287C"/>
    <w:rsid w:val="002A1511"/>
    <w:rsid w:val="002B435B"/>
    <w:rsid w:val="002E15B5"/>
    <w:rsid w:val="002E5A69"/>
    <w:rsid w:val="002E5ADA"/>
    <w:rsid w:val="00300508"/>
    <w:rsid w:val="00312712"/>
    <w:rsid w:val="00312877"/>
    <w:rsid w:val="00323603"/>
    <w:rsid w:val="00326E67"/>
    <w:rsid w:val="00340E22"/>
    <w:rsid w:val="00346A76"/>
    <w:rsid w:val="00395432"/>
    <w:rsid w:val="003A39B2"/>
    <w:rsid w:val="003B042B"/>
    <w:rsid w:val="003C0F78"/>
    <w:rsid w:val="003C1481"/>
    <w:rsid w:val="003C6C3B"/>
    <w:rsid w:val="003D23E3"/>
    <w:rsid w:val="003D2649"/>
    <w:rsid w:val="003F6B52"/>
    <w:rsid w:val="0043137E"/>
    <w:rsid w:val="00472524"/>
    <w:rsid w:val="004726D1"/>
    <w:rsid w:val="00472CCF"/>
    <w:rsid w:val="004A1882"/>
    <w:rsid w:val="004A65B5"/>
    <w:rsid w:val="004B3561"/>
    <w:rsid w:val="00500206"/>
    <w:rsid w:val="00515186"/>
    <w:rsid w:val="0053523B"/>
    <w:rsid w:val="00546824"/>
    <w:rsid w:val="00546B07"/>
    <w:rsid w:val="00585AF7"/>
    <w:rsid w:val="005B0FAE"/>
    <w:rsid w:val="005B59C3"/>
    <w:rsid w:val="005E1C16"/>
    <w:rsid w:val="005E75E1"/>
    <w:rsid w:val="00602120"/>
    <w:rsid w:val="00647071"/>
    <w:rsid w:val="00651D70"/>
    <w:rsid w:val="00664107"/>
    <w:rsid w:val="00671759"/>
    <w:rsid w:val="006A35E3"/>
    <w:rsid w:val="006C1CFF"/>
    <w:rsid w:val="00703261"/>
    <w:rsid w:val="00704147"/>
    <w:rsid w:val="007109C2"/>
    <w:rsid w:val="00715539"/>
    <w:rsid w:val="00716A7D"/>
    <w:rsid w:val="007348E3"/>
    <w:rsid w:val="00735690"/>
    <w:rsid w:val="00765410"/>
    <w:rsid w:val="0077176C"/>
    <w:rsid w:val="00786347"/>
    <w:rsid w:val="007863E8"/>
    <w:rsid w:val="007F4FDE"/>
    <w:rsid w:val="00811456"/>
    <w:rsid w:val="00813F68"/>
    <w:rsid w:val="00816857"/>
    <w:rsid w:val="008338FE"/>
    <w:rsid w:val="00857700"/>
    <w:rsid w:val="008746B3"/>
    <w:rsid w:val="0088537F"/>
    <w:rsid w:val="008909B9"/>
    <w:rsid w:val="008A600F"/>
    <w:rsid w:val="008A712D"/>
    <w:rsid w:val="008A73C4"/>
    <w:rsid w:val="008B0CFB"/>
    <w:rsid w:val="008B219D"/>
    <w:rsid w:val="008B3008"/>
    <w:rsid w:val="008C1633"/>
    <w:rsid w:val="008D03FC"/>
    <w:rsid w:val="0090139C"/>
    <w:rsid w:val="00904CC4"/>
    <w:rsid w:val="0091218F"/>
    <w:rsid w:val="00914683"/>
    <w:rsid w:val="009220F4"/>
    <w:rsid w:val="00957A01"/>
    <w:rsid w:val="00991474"/>
    <w:rsid w:val="00994E08"/>
    <w:rsid w:val="009968BE"/>
    <w:rsid w:val="009A3208"/>
    <w:rsid w:val="00A04239"/>
    <w:rsid w:val="00A2689F"/>
    <w:rsid w:val="00A32641"/>
    <w:rsid w:val="00A43F8F"/>
    <w:rsid w:val="00A76994"/>
    <w:rsid w:val="00A773AF"/>
    <w:rsid w:val="00A81419"/>
    <w:rsid w:val="00A92CF3"/>
    <w:rsid w:val="00AA2C56"/>
    <w:rsid w:val="00AC530C"/>
    <w:rsid w:val="00AE56C9"/>
    <w:rsid w:val="00AF15BE"/>
    <w:rsid w:val="00B31DB9"/>
    <w:rsid w:val="00B37ECD"/>
    <w:rsid w:val="00B61B39"/>
    <w:rsid w:val="00B7478E"/>
    <w:rsid w:val="00B874E8"/>
    <w:rsid w:val="00BA0411"/>
    <w:rsid w:val="00BA51CB"/>
    <w:rsid w:val="00BC2C64"/>
    <w:rsid w:val="00BC4A66"/>
    <w:rsid w:val="00BD2F88"/>
    <w:rsid w:val="00BE6C6C"/>
    <w:rsid w:val="00BF1EBE"/>
    <w:rsid w:val="00C04474"/>
    <w:rsid w:val="00C16FE1"/>
    <w:rsid w:val="00C47890"/>
    <w:rsid w:val="00C511B4"/>
    <w:rsid w:val="00C7531B"/>
    <w:rsid w:val="00C80666"/>
    <w:rsid w:val="00C84160"/>
    <w:rsid w:val="00C860A6"/>
    <w:rsid w:val="00CB0873"/>
    <w:rsid w:val="00CC0D24"/>
    <w:rsid w:val="00CC4652"/>
    <w:rsid w:val="00CE1461"/>
    <w:rsid w:val="00CE4E3E"/>
    <w:rsid w:val="00D3236D"/>
    <w:rsid w:val="00D4420F"/>
    <w:rsid w:val="00D5197F"/>
    <w:rsid w:val="00D74117"/>
    <w:rsid w:val="00D82D7F"/>
    <w:rsid w:val="00D97433"/>
    <w:rsid w:val="00DF23E2"/>
    <w:rsid w:val="00DF79C2"/>
    <w:rsid w:val="00E03E24"/>
    <w:rsid w:val="00E1279F"/>
    <w:rsid w:val="00E245E8"/>
    <w:rsid w:val="00E36B72"/>
    <w:rsid w:val="00E37128"/>
    <w:rsid w:val="00E472FD"/>
    <w:rsid w:val="00E47F6D"/>
    <w:rsid w:val="00E5305C"/>
    <w:rsid w:val="00E554FC"/>
    <w:rsid w:val="00E6016A"/>
    <w:rsid w:val="00E64D6B"/>
    <w:rsid w:val="00E7480D"/>
    <w:rsid w:val="00E84462"/>
    <w:rsid w:val="00E936A4"/>
    <w:rsid w:val="00EA1580"/>
    <w:rsid w:val="00EA65E3"/>
    <w:rsid w:val="00ED245C"/>
    <w:rsid w:val="00ED57DA"/>
    <w:rsid w:val="00F02233"/>
    <w:rsid w:val="00F21DE3"/>
    <w:rsid w:val="00F36AD4"/>
    <w:rsid w:val="00F506CC"/>
    <w:rsid w:val="00F6170A"/>
    <w:rsid w:val="00F7035F"/>
    <w:rsid w:val="00FB6B7C"/>
    <w:rsid w:val="00FB6F12"/>
    <w:rsid w:val="00FD5952"/>
    <w:rsid w:val="00FD5F75"/>
    <w:rsid w:val="00FE51CA"/>
    <w:rsid w:val="00FE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oNotEmbedSmartTags/>
  <w:decimalSymbol w:val="."/>
  <w:listSeparator w:val=","/>
  <w15:docId w15:val="{99AADED5-D5DC-4BD3-BDD4-120150EA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cs="Century"/>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rPr>
  </w:style>
  <w:style w:type="character" w:customStyle="1" w:styleId="WW-">
    <w:name w:val="WW-段落フォント"/>
  </w:style>
  <w:style w:type="character" w:customStyle="1" w:styleId="a3">
    <w:name w:val="番号付け記号"/>
  </w:style>
  <w:style w:type="character" w:customStyle="1" w:styleId="a4">
    <w:name w:val="吹き出し (文字)"/>
    <w:rPr>
      <w:rFonts w:ascii="Arial" w:eastAsia="ＭＳ ゴシック" w:hAnsi="Arial" w:cs="Times New Roman"/>
      <w:kern w:val="1"/>
      <w:sz w:val="18"/>
      <w:szCs w:val="18"/>
    </w:rPr>
  </w:style>
  <w:style w:type="paragraph" w:customStyle="1" w:styleId="a5">
    <w:name w:val="見出し"/>
    <w:basedOn w:val="a"/>
    <w:next w:val="a6"/>
    <w:pPr>
      <w:keepNext/>
      <w:spacing w:before="240" w:after="120"/>
    </w:pPr>
    <w:rPr>
      <w:rFonts w:ascii="Arial" w:eastAsia="ＭＳ Ｐゴシック" w:hAnsi="Arial" w:cs="Tahoma"/>
      <w:sz w:val="28"/>
      <w:szCs w:val="28"/>
    </w:rPr>
  </w:style>
  <w:style w:type="paragraph" w:styleId="a6">
    <w:name w:val="Body Text"/>
    <w:basedOn w:val="a"/>
    <w:pPr>
      <w:spacing w:after="120"/>
    </w:pPr>
  </w:style>
  <w:style w:type="paragraph" w:styleId="a7">
    <w:name w:val="List"/>
    <w:basedOn w:val="a6"/>
    <w:rPr>
      <w:rFonts w:cs="Tahoma"/>
    </w:rPr>
  </w:style>
  <w:style w:type="paragraph" w:styleId="a8">
    <w:name w:val="caption"/>
    <w:basedOn w:val="a"/>
    <w:qFormat/>
    <w:pPr>
      <w:suppressLineNumbers/>
      <w:spacing w:before="120" w:after="120"/>
    </w:pPr>
    <w:rPr>
      <w:rFonts w:cs="Tahoma"/>
      <w:i/>
      <w:iCs/>
    </w:rPr>
  </w:style>
  <w:style w:type="paragraph" w:customStyle="1" w:styleId="a9">
    <w:name w:val="索引"/>
    <w:basedOn w:val="a"/>
    <w:pPr>
      <w:suppressLineNumbers/>
    </w:pPr>
    <w:rPr>
      <w:rFonts w:cs="Tahoma"/>
    </w:rPr>
  </w:style>
  <w:style w:type="paragraph" w:styleId="aa">
    <w:name w:val="Body Text Indent"/>
    <w:basedOn w:val="a"/>
    <w:pPr>
      <w:ind w:firstLine="240"/>
    </w:pPr>
    <w:rPr>
      <w:u w:val="single"/>
    </w:rPr>
  </w:style>
  <w:style w:type="paragraph" w:styleId="2">
    <w:name w:val="Body Text Indent 2"/>
    <w:basedOn w:val="a"/>
    <w:pPr>
      <w:ind w:left="1200" w:hanging="240"/>
    </w:pPr>
  </w:style>
  <w:style w:type="paragraph" w:styleId="ab">
    <w:name w:val="Balloon Text"/>
    <w:basedOn w:val="a"/>
    <w:rPr>
      <w:rFonts w:ascii="Arial" w:eastAsia="ＭＳ ゴシック" w:hAnsi="Arial" w:cs="Times New Roman"/>
      <w:sz w:val="18"/>
      <w:szCs w:val="18"/>
    </w:rPr>
  </w:style>
  <w:style w:type="paragraph" w:styleId="ac">
    <w:name w:val="header"/>
    <w:basedOn w:val="a"/>
    <w:link w:val="ad"/>
    <w:uiPriority w:val="99"/>
    <w:unhideWhenUsed/>
    <w:rsid w:val="00602120"/>
    <w:pPr>
      <w:tabs>
        <w:tab w:val="center" w:pos="4252"/>
        <w:tab w:val="right" w:pos="8504"/>
      </w:tabs>
      <w:snapToGrid w:val="0"/>
    </w:pPr>
  </w:style>
  <w:style w:type="character" w:customStyle="1" w:styleId="ad">
    <w:name w:val="ヘッダー (文字)"/>
    <w:link w:val="ac"/>
    <w:uiPriority w:val="99"/>
    <w:rsid w:val="00602120"/>
    <w:rPr>
      <w:rFonts w:ascii="Century" w:hAnsi="Century" w:cs="Century"/>
      <w:kern w:val="1"/>
      <w:sz w:val="24"/>
      <w:szCs w:val="24"/>
      <w:lang w:eastAsia="ar-SA"/>
    </w:rPr>
  </w:style>
  <w:style w:type="paragraph" w:styleId="ae">
    <w:name w:val="footer"/>
    <w:basedOn w:val="a"/>
    <w:link w:val="af"/>
    <w:uiPriority w:val="99"/>
    <w:unhideWhenUsed/>
    <w:rsid w:val="00602120"/>
    <w:pPr>
      <w:tabs>
        <w:tab w:val="center" w:pos="4252"/>
        <w:tab w:val="right" w:pos="8504"/>
      </w:tabs>
      <w:snapToGrid w:val="0"/>
    </w:pPr>
  </w:style>
  <w:style w:type="character" w:customStyle="1" w:styleId="af">
    <w:name w:val="フッター (文字)"/>
    <w:link w:val="ae"/>
    <w:uiPriority w:val="99"/>
    <w:rsid w:val="00602120"/>
    <w:rPr>
      <w:rFonts w:ascii="Century" w:hAnsi="Century" w:cs="Century"/>
      <w:kern w:val="1"/>
      <w:sz w:val="24"/>
      <w:szCs w:val="24"/>
      <w:lang w:eastAsia="ar-SA"/>
    </w:rPr>
  </w:style>
  <w:style w:type="paragraph" w:customStyle="1" w:styleId="Standard">
    <w:name w:val="Standard"/>
    <w:rsid w:val="000A53D0"/>
    <w:pPr>
      <w:widowControl w:val="0"/>
      <w:suppressAutoHyphens/>
      <w:autoSpaceDN w:val="0"/>
    </w:pPr>
    <w:rPr>
      <w:rFonts w:eastAsia="ＭＳ Ｐ明朝" w:cs="Tahoma"/>
      <w:kern w:val="3"/>
      <w:sz w:val="24"/>
      <w:szCs w:val="24"/>
    </w:rPr>
  </w:style>
  <w:style w:type="table" w:styleId="af0">
    <w:name w:val="Table Grid"/>
    <w:basedOn w:val="a1"/>
    <w:uiPriority w:val="59"/>
    <w:rsid w:val="00D5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843B-9B2A-43B5-A8B8-C3A9C053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平成１３年度水俣病犠牲者慰霊式要項（案）</vt:lpstr>
    </vt:vector>
  </TitlesOfParts>
  <Company>水俣市</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平成１３年度水俣病犠牲者慰霊式要項（案）</dc:title>
  <dc:creator>環境対策課</dc:creator>
  <cp:lastModifiedBy>m2219</cp:lastModifiedBy>
  <cp:revision>4</cp:revision>
  <cp:lastPrinted>2025-01-28T04:41:00Z</cp:lastPrinted>
  <dcterms:created xsi:type="dcterms:W3CDTF">2024-03-26T23:30:00Z</dcterms:created>
  <dcterms:modified xsi:type="dcterms:W3CDTF">2025-01-28T04:42:00Z</dcterms:modified>
</cp:coreProperties>
</file>