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B" w:rsidRPr="00577633" w:rsidRDefault="007C207B" w:rsidP="008E11F2">
      <w:pPr>
        <w:pStyle w:val="title10"/>
        <w:shd w:val="clear" w:color="auto" w:fill="FFFFFF"/>
        <w:spacing w:before="0" w:beforeAutospacing="0" w:after="0" w:afterAutospacing="0"/>
        <w:ind w:left="0"/>
        <w:jc w:val="center"/>
        <w:rPr>
          <w:rStyle w:val="cm30"/>
          <w:rFonts w:asciiTheme="minorEastAsia" w:eastAsiaTheme="minorEastAsia" w:hAnsiTheme="minorEastAsia"/>
          <w:color w:val="000000"/>
        </w:rPr>
      </w:pPr>
    </w:p>
    <w:p w:rsidR="00DA635E" w:rsidRDefault="00892BCC" w:rsidP="001B3ED2">
      <w:pPr>
        <w:pStyle w:val="title10"/>
        <w:shd w:val="clear" w:color="auto" w:fill="FFFFFF"/>
        <w:spacing w:before="0" w:beforeAutospacing="0" w:after="0" w:afterAutospacing="0"/>
        <w:ind w:left="0" w:firstLineChars="300" w:firstLine="720"/>
        <w:jc w:val="center"/>
        <w:rPr>
          <w:rStyle w:val="cm30"/>
          <w:rFonts w:asciiTheme="minorEastAsia" w:eastAsiaTheme="minorEastAsia" w:hAnsiTheme="minorEastAsia" w:hint="eastAsia"/>
          <w:color w:val="000000"/>
        </w:rPr>
      </w:pPr>
      <w:r w:rsidRPr="00E0416A">
        <w:rPr>
          <w:rStyle w:val="cm30"/>
          <w:rFonts w:asciiTheme="minorEastAsia" w:eastAsiaTheme="minorEastAsia" w:hAnsiTheme="minorEastAsia" w:hint="eastAsia"/>
          <w:color w:val="000000"/>
        </w:rPr>
        <w:t>水俣市消防団応援の店実施</w:t>
      </w:r>
      <w:r w:rsidR="00DA635E" w:rsidRPr="00E0416A">
        <w:rPr>
          <w:rStyle w:val="cm30"/>
          <w:rFonts w:asciiTheme="minorEastAsia" w:eastAsiaTheme="minorEastAsia" w:hAnsiTheme="minorEastAsia" w:hint="eastAsia"/>
          <w:color w:val="000000"/>
        </w:rPr>
        <w:t>要項</w:t>
      </w:r>
    </w:p>
    <w:p w:rsidR="001B3ED2" w:rsidRDefault="001B3ED2" w:rsidP="001B3ED2">
      <w:pPr>
        <w:pStyle w:val="title10"/>
        <w:shd w:val="clear" w:color="auto" w:fill="FFFFFF"/>
        <w:spacing w:before="0" w:beforeAutospacing="0" w:after="0" w:afterAutospacing="0"/>
        <w:ind w:left="0" w:firstLineChars="300" w:firstLine="720"/>
        <w:jc w:val="center"/>
        <w:rPr>
          <w:rStyle w:val="cm30"/>
          <w:rFonts w:asciiTheme="minorEastAsia" w:eastAsiaTheme="minorEastAsia" w:hAnsiTheme="minorEastAsia" w:hint="eastAsia"/>
          <w:color w:val="000000"/>
        </w:rPr>
      </w:pPr>
    </w:p>
    <w:p w:rsidR="001B3ED2" w:rsidRPr="001B3ED2" w:rsidRDefault="001B3ED2" w:rsidP="00064F58">
      <w:pPr>
        <w:pStyle w:val="title10"/>
        <w:shd w:val="clear" w:color="auto" w:fill="FFFFFF"/>
        <w:spacing w:before="0" w:beforeAutospacing="0" w:after="0" w:afterAutospacing="0"/>
        <w:ind w:left="0" w:firstLineChars="300" w:firstLine="720"/>
        <w:rPr>
          <w:rStyle w:val="cm30"/>
          <w:rFonts w:asciiTheme="minorEastAsia" w:eastAsiaTheme="minorEastAsia" w:hAnsiTheme="minorEastAsia"/>
          <w:color w:val="000000"/>
        </w:rPr>
      </w:pP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ind w:leftChars="114" w:left="239"/>
        <w:rPr>
          <w:rFonts w:asciiTheme="minorEastAsia" w:eastAsiaTheme="minorEastAsia" w:hAnsiTheme="minorEastAsia"/>
          <w:color w:val="000000"/>
        </w:rPr>
      </w:pPr>
      <w:r w:rsidRPr="00E0416A">
        <w:rPr>
          <w:rStyle w:val="cm30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0"/>
          <w:rFonts w:asciiTheme="minorEastAsia" w:eastAsiaTheme="minorEastAsia" w:hAnsiTheme="minorEastAsia" w:hint="eastAsia"/>
          <w:color w:val="000000"/>
        </w:rPr>
        <w:t>趣旨</w:t>
      </w:r>
      <w:r w:rsidRPr="00E0416A">
        <w:rPr>
          <w:rStyle w:val="cm30"/>
          <w:rFonts w:asciiTheme="minorEastAsia" w:eastAsiaTheme="minorEastAsia" w:hAnsiTheme="minorEastAsia" w:hint="eastAsia"/>
          <w:color w:val="000000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57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57"/>
          <w:rFonts w:asciiTheme="minorEastAsia" w:eastAsiaTheme="minorEastAsia" w:hAnsiTheme="minorEastAsia" w:hint="eastAsia"/>
          <w:color w:val="000000"/>
        </w:rPr>
        <w:t>１</w:t>
      </w:r>
      <w:r w:rsidRPr="00E0416A">
        <w:rPr>
          <w:rStyle w:val="num57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hyperlink r:id="rId5" w:anchor="l000000000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この要項</w:t>
        </w:r>
      </w:hyperlink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は、地域防災力の向上を担う消防団員の確保を目的として、水俣市に存在する事業所又は店舗等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（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以下「事業所等」という。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）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が、水俣市消防団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（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以下「消防団」という。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）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に対して積極的に協力又は一定のサービス等を提供して消防団を応援する水俣市消防団応援の店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（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以下「消防団応援の店」という。</w:t>
      </w:r>
      <w:r w:rsidR="00BD2AF3" w:rsidRPr="00E0416A">
        <w:rPr>
          <w:rStyle w:val="p20"/>
          <w:rFonts w:asciiTheme="minorEastAsia" w:eastAsiaTheme="minorEastAsia" w:hAnsiTheme="minorEastAsia" w:hint="eastAsia"/>
          <w:color w:val="000000"/>
        </w:rPr>
        <w:t>）</w:t>
      </w:r>
      <w:r w:rsidR="00885C03">
        <w:rPr>
          <w:rStyle w:val="p20"/>
          <w:rFonts w:asciiTheme="minorEastAsia" w:eastAsiaTheme="minorEastAsia" w:hAnsiTheme="minorEastAsia" w:hint="eastAsia"/>
          <w:color w:val="000000"/>
        </w:rPr>
        <w:t>の</w:t>
      </w:r>
      <w:r w:rsidRPr="00E0416A">
        <w:rPr>
          <w:rStyle w:val="p20"/>
          <w:rFonts w:asciiTheme="minorEastAsia" w:eastAsiaTheme="minorEastAsia" w:hAnsiTheme="minorEastAsia" w:hint="eastAsia"/>
          <w:color w:val="000000"/>
        </w:rPr>
        <w:t>登録に関し必要な事項について定めるものとする。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cm31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1"/>
          <w:rFonts w:asciiTheme="minorEastAsia" w:eastAsiaTheme="minorEastAsia" w:hAnsiTheme="minorEastAsia" w:hint="eastAsia"/>
          <w:color w:val="000000"/>
        </w:rPr>
        <w:t>登録</w:t>
      </w:r>
      <w:r w:rsidRPr="00E0416A">
        <w:rPr>
          <w:rStyle w:val="cm31"/>
          <w:rFonts w:asciiTheme="minorEastAsia" w:eastAsiaTheme="minorEastAsia" w:hAnsiTheme="minorEastAsia" w:hint="eastAsia"/>
          <w:color w:val="000000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num58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58"/>
          <w:rFonts w:asciiTheme="minorEastAsia" w:eastAsiaTheme="minorEastAsia" w:hAnsiTheme="minorEastAsia" w:hint="eastAsia"/>
          <w:color w:val="000000"/>
        </w:rPr>
        <w:t>２</w:t>
      </w:r>
      <w:r w:rsidRPr="00E0416A">
        <w:rPr>
          <w:rStyle w:val="num58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21"/>
          <w:rFonts w:asciiTheme="minorEastAsia" w:eastAsiaTheme="minorEastAsia" w:hAnsiTheme="minorEastAsia" w:hint="eastAsia"/>
          <w:color w:val="000000"/>
        </w:rPr>
        <w:t>水俣市消防団員</w:t>
      </w:r>
      <w:r w:rsidR="00BD2AF3" w:rsidRPr="00E0416A">
        <w:rPr>
          <w:rStyle w:val="p21"/>
          <w:rFonts w:asciiTheme="minorEastAsia" w:eastAsiaTheme="minorEastAsia" w:hAnsiTheme="minorEastAsia" w:hint="eastAsia"/>
          <w:color w:val="000000"/>
        </w:rPr>
        <w:t>（</w:t>
      </w:r>
      <w:r w:rsidRPr="00E0416A">
        <w:rPr>
          <w:rStyle w:val="p21"/>
          <w:rFonts w:asciiTheme="minorEastAsia" w:eastAsiaTheme="minorEastAsia" w:hAnsiTheme="minorEastAsia" w:hint="eastAsia"/>
          <w:color w:val="000000"/>
        </w:rPr>
        <w:t>以下「団員」という。</w:t>
      </w:r>
      <w:r w:rsidR="00BD2AF3" w:rsidRPr="00E0416A">
        <w:rPr>
          <w:rStyle w:val="p21"/>
          <w:rFonts w:asciiTheme="minorEastAsia" w:eastAsiaTheme="minorEastAsia" w:hAnsiTheme="minorEastAsia" w:hint="eastAsia"/>
          <w:color w:val="000000"/>
        </w:rPr>
        <w:t>）</w:t>
      </w:r>
      <w:r w:rsidR="00752235" w:rsidRPr="00E0416A">
        <w:rPr>
          <w:rStyle w:val="p21"/>
          <w:rFonts w:asciiTheme="minorEastAsia" w:eastAsiaTheme="minorEastAsia" w:hAnsiTheme="minorEastAsia" w:hint="eastAsia"/>
          <w:color w:val="000000"/>
        </w:rPr>
        <w:t>に対しサービス等を提供しようとする事業所等は、水俣</w:t>
      </w:r>
      <w:r w:rsidRPr="00E0416A">
        <w:rPr>
          <w:rStyle w:val="p21"/>
          <w:rFonts w:asciiTheme="minorEastAsia" w:eastAsiaTheme="minorEastAsia" w:hAnsiTheme="minorEastAsia" w:hint="eastAsia"/>
          <w:color w:val="000000"/>
        </w:rPr>
        <w:t>市消防団応援の店登録届</w:t>
      </w:r>
      <w:r w:rsidR="00BD2AF3" w:rsidRPr="00E0416A">
        <w:rPr>
          <w:rStyle w:val="p21"/>
          <w:rFonts w:asciiTheme="minorEastAsia" w:eastAsiaTheme="minorEastAsia" w:hAnsiTheme="minorEastAsia" w:hint="eastAsia"/>
          <w:color w:val="000000"/>
        </w:rPr>
        <w:t>（</w:t>
      </w:r>
      <w:hyperlink r:id="rId6" w:anchor="e000000096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様式第</w:t>
        </w:r>
        <w:r w:rsidR="00BD2AF3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１</w:t>
        </w:r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号</w:t>
        </w:r>
      </w:hyperlink>
      <w:r w:rsidR="00BD2AF3" w:rsidRPr="00E0416A">
        <w:rPr>
          <w:rStyle w:val="p21"/>
          <w:rFonts w:asciiTheme="minorEastAsia" w:eastAsiaTheme="minorEastAsia" w:hAnsiTheme="minorEastAsia" w:hint="eastAsia"/>
          <w:color w:val="000000" w:themeColor="text1"/>
        </w:rPr>
        <w:t>）</w:t>
      </w:r>
      <w:r w:rsidRPr="00E0416A">
        <w:rPr>
          <w:rStyle w:val="p21"/>
          <w:rFonts w:asciiTheme="minorEastAsia" w:eastAsiaTheme="minorEastAsia" w:hAnsiTheme="minorEastAsia" w:hint="eastAsia"/>
          <w:color w:val="000000" w:themeColor="text1"/>
        </w:rPr>
        <w:t>を市長に提出するものとする。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cm32"/>
          <w:rFonts w:asciiTheme="minorEastAsia" w:eastAsiaTheme="minorEastAsia" w:hAnsiTheme="minorEastAsia" w:hint="eastAsia"/>
          <w:color w:val="000000" w:themeColor="text1"/>
        </w:rPr>
        <w:t>（</w:t>
      </w:r>
      <w:r w:rsidR="00DA635E" w:rsidRPr="00E0416A">
        <w:rPr>
          <w:rStyle w:val="cm32"/>
          <w:rFonts w:asciiTheme="minorEastAsia" w:eastAsiaTheme="minorEastAsia" w:hAnsiTheme="minorEastAsia" w:hint="eastAsia"/>
          <w:color w:val="000000" w:themeColor="text1"/>
        </w:rPr>
        <w:t>表示証の交付</w:t>
      </w:r>
      <w:r w:rsidRPr="00E0416A">
        <w:rPr>
          <w:rStyle w:val="cm32"/>
          <w:rFonts w:asciiTheme="minorEastAsia" w:eastAsiaTheme="minorEastAsia" w:hAnsiTheme="minorEastAsia" w:hint="eastAsia"/>
          <w:color w:val="000000" w:themeColor="text1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num59"/>
          <w:rFonts w:asciiTheme="minorEastAsia" w:eastAsiaTheme="minorEastAsia" w:hAnsiTheme="minorEastAsia" w:hint="eastAsia"/>
          <w:color w:val="000000" w:themeColor="text1"/>
        </w:rPr>
        <w:t>第</w:t>
      </w:r>
      <w:r w:rsidR="00BD2AF3" w:rsidRPr="00E0416A">
        <w:rPr>
          <w:rStyle w:val="num59"/>
          <w:rFonts w:asciiTheme="minorEastAsia" w:eastAsiaTheme="minorEastAsia" w:hAnsiTheme="minorEastAsia" w:hint="eastAsia"/>
          <w:color w:val="000000" w:themeColor="text1"/>
        </w:rPr>
        <w:t>３</w:t>
      </w:r>
      <w:r w:rsidRPr="00E0416A">
        <w:rPr>
          <w:rStyle w:val="num59"/>
          <w:rFonts w:asciiTheme="minorEastAsia" w:eastAsiaTheme="minorEastAsia" w:hAnsiTheme="minorEastAsia" w:hint="eastAsia"/>
          <w:color w:val="000000" w:themeColor="text1"/>
        </w:rPr>
        <w:t>条</w:t>
      </w:r>
      <w:r w:rsidRPr="00E0416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市長は、消防団応援の店の登録を行ったときは、当該事業所に対し消防団応援の店表示証</w:t>
      </w:r>
      <w:r w:rsidR="00BD2AF3"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（</w:t>
      </w:r>
      <w:hyperlink r:id="rId7" w:anchor="e000000102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様式第</w:t>
        </w:r>
        <w:r w:rsidR="00885C03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２</w:t>
        </w:r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号</w:t>
        </w:r>
      </w:hyperlink>
      <w:r w:rsidR="00BD2AF3"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）（</w:t>
      </w:r>
      <w:r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以下「表示証」という。</w:t>
      </w:r>
      <w:r w:rsidR="00BD2AF3"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）</w:t>
      </w:r>
      <w:r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を交付するものとする。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cm33"/>
          <w:rFonts w:asciiTheme="minorEastAsia" w:eastAsiaTheme="minorEastAsia" w:hAnsiTheme="minorEastAsia" w:hint="eastAsia"/>
          <w:color w:val="000000" w:themeColor="text1"/>
        </w:rPr>
        <w:t>（</w:t>
      </w:r>
      <w:r w:rsidR="00DA635E" w:rsidRPr="00E0416A">
        <w:rPr>
          <w:rStyle w:val="cm33"/>
          <w:rFonts w:asciiTheme="minorEastAsia" w:eastAsiaTheme="minorEastAsia" w:hAnsiTheme="minorEastAsia" w:hint="eastAsia"/>
          <w:color w:val="000000" w:themeColor="text1"/>
        </w:rPr>
        <w:t>表示証の表示</w:t>
      </w:r>
      <w:r w:rsidRPr="00E0416A">
        <w:rPr>
          <w:rStyle w:val="cm33"/>
          <w:rFonts w:asciiTheme="minorEastAsia" w:eastAsiaTheme="minorEastAsia" w:hAnsiTheme="minorEastAsia" w:hint="eastAsia"/>
          <w:color w:val="000000" w:themeColor="text1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0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60"/>
          <w:rFonts w:asciiTheme="minorEastAsia" w:eastAsiaTheme="minorEastAsia" w:hAnsiTheme="minorEastAsia" w:hint="eastAsia"/>
          <w:color w:val="000000"/>
        </w:rPr>
        <w:t>４</w:t>
      </w:r>
      <w:r w:rsidRPr="00E0416A">
        <w:rPr>
          <w:rStyle w:val="num60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23"/>
          <w:rFonts w:asciiTheme="minorEastAsia" w:eastAsiaTheme="minorEastAsia" w:hAnsiTheme="minorEastAsia" w:hint="eastAsia"/>
          <w:color w:val="000000"/>
        </w:rPr>
        <w:t>消防団応援の店は、次に掲げる場所等に表示証を表示することができる。</w:t>
      </w:r>
    </w:p>
    <w:p w:rsidR="00DA635E" w:rsidRPr="00E0416A" w:rsidRDefault="00BD2AF3" w:rsidP="008E11F2">
      <w:pPr>
        <w:pStyle w:val="num22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1"/>
          <w:rFonts w:asciiTheme="minorEastAsia" w:eastAsiaTheme="minorEastAsia" w:hAnsiTheme="minorEastAsia" w:hint="eastAsia"/>
          <w:color w:val="000000"/>
        </w:rPr>
        <w:t>（１）</w:t>
      </w:r>
      <w:r w:rsidR="00DA635E" w:rsidRPr="00E0416A">
        <w:rPr>
          <w:rStyle w:val="p24"/>
          <w:rFonts w:asciiTheme="minorEastAsia" w:eastAsiaTheme="minorEastAsia" w:hAnsiTheme="minorEastAsia" w:hint="eastAsia"/>
          <w:color w:val="000000"/>
        </w:rPr>
        <w:t>表示証を交付された事業所等の見やすい場所</w:t>
      </w:r>
    </w:p>
    <w:p w:rsidR="00DA635E" w:rsidRPr="00E0416A" w:rsidRDefault="00BD2AF3" w:rsidP="00885C03">
      <w:pPr>
        <w:pStyle w:val="num22"/>
        <w:shd w:val="clear" w:color="auto" w:fill="FFFFFF"/>
        <w:spacing w:before="0" w:beforeAutospacing="0" w:after="0" w:afterAutospacing="0"/>
        <w:ind w:hangingChars="200" w:hanging="48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2"/>
          <w:rFonts w:asciiTheme="minorEastAsia" w:eastAsiaTheme="minorEastAsia" w:hAnsiTheme="minorEastAsia" w:hint="eastAsia"/>
          <w:color w:val="000000"/>
        </w:rPr>
        <w:t>（２）</w:t>
      </w:r>
      <w:r w:rsidR="00DA635E" w:rsidRPr="00E0416A">
        <w:rPr>
          <w:rStyle w:val="p25"/>
          <w:rFonts w:asciiTheme="minorEastAsia" w:eastAsiaTheme="minorEastAsia" w:hAnsiTheme="minorEastAsia" w:hint="eastAsia"/>
          <w:color w:val="000000"/>
        </w:rPr>
        <w:t>パンフレット、チラシ、ポスター、看板、インターネット等により行</w:t>
      </w:r>
      <w:r w:rsidR="00885C03">
        <w:rPr>
          <w:rStyle w:val="p25"/>
          <w:rFonts w:asciiTheme="minorEastAsia" w:eastAsiaTheme="minorEastAsia" w:hAnsiTheme="minorEastAsia" w:hint="eastAsia"/>
          <w:color w:val="000000"/>
        </w:rPr>
        <w:t xml:space="preserve">　　　</w:t>
      </w:r>
      <w:r w:rsidR="00DA635E" w:rsidRPr="00E0416A">
        <w:rPr>
          <w:rStyle w:val="p25"/>
          <w:rFonts w:asciiTheme="minorEastAsia" w:eastAsiaTheme="minorEastAsia" w:hAnsiTheme="minorEastAsia" w:hint="eastAsia"/>
          <w:color w:val="000000"/>
        </w:rPr>
        <w:t>う映像その他の広告物</w:t>
      </w:r>
    </w:p>
    <w:p w:rsidR="00BD2AF3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cm34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4"/>
          <w:rFonts w:asciiTheme="minorEastAsia" w:eastAsiaTheme="minorEastAsia" w:hAnsiTheme="minorEastAsia" w:hint="eastAsia"/>
          <w:color w:val="000000"/>
        </w:rPr>
        <w:t>団員証の提示</w:t>
      </w:r>
      <w:r w:rsidRPr="00E0416A">
        <w:rPr>
          <w:rStyle w:val="cm34"/>
          <w:rFonts w:asciiTheme="minorEastAsia" w:eastAsiaTheme="minorEastAsia" w:hAnsiTheme="minorEastAsia" w:hint="eastAsia"/>
          <w:color w:val="000000"/>
        </w:rPr>
        <w:t>）</w:t>
      </w:r>
    </w:p>
    <w:p w:rsidR="00752235" w:rsidRPr="00E0416A" w:rsidRDefault="00DA635E" w:rsidP="00064F58">
      <w:pPr>
        <w:pStyle w:val="title10"/>
        <w:shd w:val="clear" w:color="auto" w:fill="FFFFFF"/>
        <w:spacing w:before="0" w:beforeAutospacing="0" w:after="0" w:afterAutospacing="0"/>
        <w:ind w:hangingChars="100" w:hanging="240"/>
        <w:rPr>
          <w:rStyle w:val="cm35"/>
          <w:rFonts w:asciiTheme="minorEastAsia" w:eastAsiaTheme="minorEastAsia" w:hAnsiTheme="minorEastAsia"/>
          <w:color w:val="000000"/>
        </w:rPr>
      </w:pPr>
      <w:r w:rsidRPr="00E0416A">
        <w:rPr>
          <w:rStyle w:val="num63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63"/>
          <w:rFonts w:asciiTheme="minorEastAsia" w:eastAsiaTheme="minorEastAsia" w:hAnsiTheme="minorEastAsia" w:hint="eastAsia"/>
          <w:color w:val="000000"/>
        </w:rPr>
        <w:t>５</w:t>
      </w:r>
      <w:r w:rsidRPr="00E0416A">
        <w:rPr>
          <w:rStyle w:val="num63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26"/>
          <w:rFonts w:asciiTheme="minorEastAsia" w:eastAsiaTheme="minorEastAsia" w:hAnsiTheme="minorEastAsia" w:hint="eastAsia"/>
          <w:color w:val="000000"/>
        </w:rPr>
        <w:t>団員は</w:t>
      </w:r>
      <w:r w:rsidR="00752235" w:rsidRPr="00E0416A">
        <w:rPr>
          <w:rStyle w:val="p26"/>
          <w:rFonts w:asciiTheme="minorEastAsia" w:eastAsiaTheme="minorEastAsia" w:hAnsiTheme="minorEastAsia" w:hint="eastAsia"/>
          <w:color w:val="000000"/>
        </w:rPr>
        <w:t>、消防団応援の店からサービス等の提供を受けようとするときは、水俣</w:t>
      </w:r>
      <w:r w:rsidRPr="00E0416A">
        <w:rPr>
          <w:rStyle w:val="p26"/>
          <w:rFonts w:asciiTheme="minorEastAsia" w:eastAsiaTheme="minorEastAsia" w:hAnsiTheme="minorEastAsia" w:hint="eastAsia"/>
          <w:color w:val="000000"/>
        </w:rPr>
        <w:t>市消防団員証</w:t>
      </w:r>
      <w:r w:rsidR="00BD2AF3" w:rsidRPr="00E0416A">
        <w:rPr>
          <w:rStyle w:val="p22"/>
          <w:rFonts w:asciiTheme="minorEastAsia" w:eastAsiaTheme="minorEastAsia" w:hAnsiTheme="minorEastAsia" w:hint="eastAsia"/>
          <w:color w:val="000000" w:themeColor="text1"/>
        </w:rPr>
        <w:t>（</w:t>
      </w:r>
      <w:hyperlink r:id="rId8" w:anchor="e000000102" w:history="1">
        <w:r w:rsidR="002B24E7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様式第</w:t>
        </w:r>
        <w:r w:rsidR="00BD2AF3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３</w:t>
        </w:r>
        <w:r w:rsidR="002B24E7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号</w:t>
        </w:r>
      </w:hyperlink>
      <w:r w:rsidR="00BD2AF3" w:rsidRPr="00E0416A">
        <w:rPr>
          <w:rStyle w:val="p26"/>
          <w:rFonts w:asciiTheme="minorEastAsia" w:eastAsiaTheme="minorEastAsia" w:hAnsiTheme="minorEastAsia" w:hint="eastAsia"/>
          <w:color w:val="000000"/>
        </w:rPr>
        <w:t>）（</w:t>
      </w:r>
      <w:r w:rsidRPr="00E0416A">
        <w:rPr>
          <w:rStyle w:val="p26"/>
          <w:rFonts w:asciiTheme="minorEastAsia" w:eastAsiaTheme="minorEastAsia" w:hAnsiTheme="minorEastAsia" w:hint="eastAsia"/>
          <w:color w:val="000000"/>
        </w:rPr>
        <w:t>以下「団員証」という。</w:t>
      </w:r>
      <w:r w:rsidR="00BD2AF3" w:rsidRPr="00E0416A">
        <w:rPr>
          <w:rStyle w:val="p26"/>
          <w:rFonts w:asciiTheme="minorEastAsia" w:eastAsiaTheme="minorEastAsia" w:hAnsiTheme="minorEastAsia" w:hint="eastAsia"/>
          <w:color w:val="000000"/>
        </w:rPr>
        <w:t>）</w:t>
      </w:r>
      <w:r w:rsidRPr="00E0416A">
        <w:rPr>
          <w:rStyle w:val="p26"/>
          <w:rFonts w:asciiTheme="minorEastAsia" w:eastAsiaTheme="minorEastAsia" w:hAnsiTheme="minorEastAsia" w:hint="eastAsia"/>
          <w:color w:val="000000"/>
        </w:rPr>
        <w:t>を提示しなければならない。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cm35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5"/>
          <w:rFonts w:asciiTheme="minorEastAsia" w:eastAsiaTheme="minorEastAsia" w:hAnsiTheme="minorEastAsia" w:hint="eastAsia"/>
          <w:color w:val="000000"/>
        </w:rPr>
        <w:t>禁止行為等</w:t>
      </w:r>
      <w:r w:rsidRPr="00E0416A">
        <w:rPr>
          <w:rStyle w:val="cm35"/>
          <w:rFonts w:asciiTheme="minorEastAsia" w:eastAsiaTheme="minorEastAsia" w:hAnsiTheme="minorEastAsia" w:hint="eastAsia"/>
          <w:color w:val="000000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4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64"/>
          <w:rFonts w:asciiTheme="minorEastAsia" w:eastAsiaTheme="minorEastAsia" w:hAnsiTheme="minorEastAsia" w:hint="eastAsia"/>
          <w:color w:val="000000"/>
        </w:rPr>
        <w:t>６</w:t>
      </w:r>
      <w:r w:rsidRPr="00E0416A">
        <w:rPr>
          <w:rStyle w:val="num64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85C03">
        <w:rPr>
          <w:rStyle w:val="p27"/>
          <w:rFonts w:asciiTheme="minorEastAsia" w:eastAsiaTheme="minorEastAsia" w:hAnsiTheme="minorEastAsia" w:hint="eastAsia"/>
          <w:color w:val="000000"/>
        </w:rPr>
        <w:t>団員は、団員証を他人に譲渡し、又は貸与</w:t>
      </w:r>
      <w:r w:rsidRPr="00E0416A">
        <w:rPr>
          <w:rStyle w:val="p27"/>
          <w:rFonts w:asciiTheme="minorEastAsia" w:eastAsiaTheme="minorEastAsia" w:hAnsiTheme="minorEastAsia" w:hint="eastAsia"/>
          <w:color w:val="000000"/>
        </w:rPr>
        <w:t>してはならない。</w:t>
      </w:r>
    </w:p>
    <w:p w:rsidR="00DA635E" w:rsidRPr="00E0416A" w:rsidRDefault="00DA635E" w:rsidP="008E11F2">
      <w:pPr>
        <w:pStyle w:val="num19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85C03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28"/>
          <w:rFonts w:asciiTheme="minorEastAsia" w:eastAsiaTheme="minorEastAsia" w:hAnsiTheme="minorEastAsia" w:hint="eastAsia"/>
          <w:color w:val="000000"/>
        </w:rPr>
        <w:t>団員は、退団した場合においては、速やかに団員証を</w:t>
      </w:r>
      <w:r w:rsidR="002B24E7" w:rsidRPr="00E0416A">
        <w:rPr>
          <w:rStyle w:val="p28"/>
          <w:rFonts w:asciiTheme="minorEastAsia" w:eastAsiaTheme="minorEastAsia" w:hAnsiTheme="minorEastAsia" w:hint="eastAsia"/>
          <w:color w:val="000000"/>
        </w:rPr>
        <w:t>水俣市</w:t>
      </w:r>
      <w:r w:rsidRPr="00E0416A">
        <w:rPr>
          <w:rStyle w:val="p28"/>
          <w:rFonts w:asciiTheme="minorEastAsia" w:eastAsiaTheme="minorEastAsia" w:hAnsiTheme="minorEastAsia" w:hint="eastAsia"/>
          <w:color w:val="000000"/>
        </w:rPr>
        <w:t>消防団長に返却しなければならない。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cm36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6"/>
          <w:rFonts w:asciiTheme="minorEastAsia" w:eastAsiaTheme="minorEastAsia" w:hAnsiTheme="minorEastAsia" w:hint="eastAsia"/>
          <w:color w:val="000000"/>
        </w:rPr>
        <w:t>消防団応援の店の公表</w:t>
      </w:r>
      <w:r w:rsidRPr="00E0416A">
        <w:rPr>
          <w:rStyle w:val="cm36"/>
          <w:rFonts w:asciiTheme="minorEastAsia" w:eastAsiaTheme="minorEastAsia" w:hAnsiTheme="minorEastAsia" w:hint="eastAsia"/>
          <w:color w:val="000000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6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66"/>
          <w:rFonts w:asciiTheme="minorEastAsia" w:eastAsiaTheme="minorEastAsia" w:hAnsiTheme="minorEastAsia" w:hint="eastAsia"/>
          <w:color w:val="000000"/>
        </w:rPr>
        <w:t>７</w:t>
      </w:r>
      <w:r w:rsidRPr="00E0416A">
        <w:rPr>
          <w:rStyle w:val="num66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29"/>
          <w:rFonts w:asciiTheme="minorEastAsia" w:eastAsiaTheme="minorEastAsia" w:hAnsiTheme="minorEastAsia" w:hint="eastAsia"/>
          <w:color w:val="000000"/>
        </w:rPr>
        <w:t>市長は、消防団応援の店の名称等を、市のホームページ等により公表することができる。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cm37"/>
          <w:rFonts w:asciiTheme="minorEastAsia" w:eastAsiaTheme="minorEastAsia" w:hAnsiTheme="minorEastAsia" w:hint="eastAsia"/>
          <w:color w:val="000000"/>
        </w:rPr>
        <w:t>（</w:t>
      </w:r>
      <w:r w:rsidR="00DA635E" w:rsidRPr="00E0416A">
        <w:rPr>
          <w:rStyle w:val="cm37"/>
          <w:rFonts w:asciiTheme="minorEastAsia" w:eastAsiaTheme="minorEastAsia" w:hAnsiTheme="minorEastAsia" w:hint="eastAsia"/>
          <w:color w:val="000000"/>
        </w:rPr>
        <w:t>登録の取消し</w:t>
      </w:r>
      <w:r w:rsidRPr="00E0416A">
        <w:rPr>
          <w:rStyle w:val="cm37"/>
          <w:rFonts w:asciiTheme="minorEastAsia" w:eastAsiaTheme="minorEastAsia" w:hAnsiTheme="minorEastAsia" w:hint="eastAsia"/>
          <w:color w:val="000000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  <w:r w:rsidRPr="00E0416A">
        <w:rPr>
          <w:rStyle w:val="num67"/>
          <w:rFonts w:asciiTheme="minorEastAsia" w:eastAsiaTheme="minorEastAsia" w:hAnsiTheme="minorEastAsia" w:hint="eastAsia"/>
          <w:color w:val="000000"/>
        </w:rPr>
        <w:t>第</w:t>
      </w:r>
      <w:r w:rsidR="00BD2AF3" w:rsidRPr="00E0416A">
        <w:rPr>
          <w:rStyle w:val="num67"/>
          <w:rFonts w:asciiTheme="minorEastAsia" w:eastAsiaTheme="minorEastAsia" w:hAnsiTheme="minorEastAsia" w:hint="eastAsia"/>
          <w:color w:val="000000"/>
        </w:rPr>
        <w:t>８</w:t>
      </w:r>
      <w:r w:rsidRPr="00E0416A">
        <w:rPr>
          <w:rStyle w:val="num67"/>
          <w:rFonts w:asciiTheme="minorEastAsia" w:eastAsiaTheme="minorEastAsia" w:hAnsiTheme="minorEastAsia" w:hint="eastAsia"/>
          <w:color w:val="000000"/>
        </w:rPr>
        <w:t>条</w:t>
      </w: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30"/>
          <w:rFonts w:asciiTheme="minorEastAsia" w:eastAsiaTheme="minorEastAsia" w:hAnsiTheme="minorEastAsia" w:hint="eastAsia"/>
          <w:color w:val="000000"/>
        </w:rPr>
        <w:t>市長は、消防団応援の店が事業を廃止したとき、偽りその他不正な手段により表示証の交付を受けたとき、又は消防団応援の店としての登録が適当でないと認めるときは、当該登録を取り消すことができる。</w:t>
      </w:r>
    </w:p>
    <w:p w:rsidR="00DA635E" w:rsidRDefault="00DA635E" w:rsidP="008E11F2">
      <w:pPr>
        <w:pStyle w:val="num19"/>
        <w:shd w:val="clear" w:color="auto" w:fill="FFFFFF"/>
        <w:spacing w:before="0" w:beforeAutospacing="0" w:after="0" w:afterAutospacing="0"/>
        <w:rPr>
          <w:rStyle w:val="p31"/>
          <w:rFonts w:asciiTheme="minorEastAsia" w:eastAsiaTheme="minorEastAsia" w:hAnsiTheme="minorEastAsia" w:hint="eastAsia"/>
          <w:color w:val="000000" w:themeColor="text1"/>
        </w:rPr>
      </w:pPr>
      <w:r w:rsidRPr="00E0416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34D7F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E0416A">
        <w:rPr>
          <w:rStyle w:val="p31"/>
          <w:rFonts w:asciiTheme="minorEastAsia" w:eastAsiaTheme="minorEastAsia" w:hAnsiTheme="minorEastAsia" w:hint="eastAsia"/>
          <w:color w:val="000000"/>
        </w:rPr>
        <w:t>市長は、</w:t>
      </w:r>
      <w:hyperlink r:id="rId9" w:anchor="e000000065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前項</w:t>
        </w:r>
      </w:hyperlink>
      <w:r w:rsidRPr="00E0416A">
        <w:rPr>
          <w:rStyle w:val="p31"/>
          <w:rFonts w:asciiTheme="minorEastAsia" w:eastAsiaTheme="minorEastAsia" w:hAnsiTheme="minorEastAsia" w:hint="eastAsia"/>
          <w:color w:val="000000" w:themeColor="text1"/>
        </w:rPr>
        <w:t>の規定により登録を取り消したときは、速やかに表示証を返却させるものとする。</w:t>
      </w:r>
    </w:p>
    <w:p w:rsidR="001B3ED2" w:rsidRPr="00E0416A" w:rsidRDefault="001B3ED2" w:rsidP="008E11F2">
      <w:pPr>
        <w:pStyle w:val="num19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cm38"/>
          <w:rFonts w:asciiTheme="minorEastAsia" w:eastAsiaTheme="minorEastAsia" w:hAnsiTheme="minorEastAsia" w:hint="eastAsia"/>
          <w:color w:val="000000" w:themeColor="text1"/>
        </w:rPr>
        <w:lastRenderedPageBreak/>
        <w:t>（</w:t>
      </w:r>
      <w:r w:rsidR="00DA635E" w:rsidRPr="00E0416A">
        <w:rPr>
          <w:rStyle w:val="cm38"/>
          <w:rFonts w:asciiTheme="minorEastAsia" w:eastAsiaTheme="minorEastAsia" w:hAnsiTheme="minorEastAsia" w:hint="eastAsia"/>
          <w:color w:val="000000" w:themeColor="text1"/>
        </w:rPr>
        <w:t>変更等の届出</w:t>
      </w:r>
      <w:r w:rsidRPr="00E0416A">
        <w:rPr>
          <w:rStyle w:val="cm38"/>
          <w:rFonts w:asciiTheme="minorEastAsia" w:eastAsiaTheme="minorEastAsia" w:hAnsiTheme="minorEastAsia" w:hint="eastAsia"/>
          <w:color w:val="000000" w:themeColor="text1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num69"/>
          <w:rFonts w:asciiTheme="minorEastAsia" w:eastAsiaTheme="minorEastAsia" w:hAnsiTheme="minorEastAsia" w:hint="eastAsia"/>
          <w:color w:val="000000" w:themeColor="text1"/>
        </w:rPr>
        <w:t>第</w:t>
      </w:r>
      <w:r w:rsidR="00BD2AF3" w:rsidRPr="00E0416A">
        <w:rPr>
          <w:rStyle w:val="num69"/>
          <w:rFonts w:asciiTheme="minorEastAsia" w:eastAsiaTheme="minorEastAsia" w:hAnsiTheme="minorEastAsia" w:hint="eastAsia"/>
          <w:color w:val="000000" w:themeColor="text1"/>
        </w:rPr>
        <w:t>９</w:t>
      </w:r>
      <w:r w:rsidRPr="00E0416A">
        <w:rPr>
          <w:rStyle w:val="num69"/>
          <w:rFonts w:asciiTheme="minorEastAsia" w:eastAsiaTheme="minorEastAsia" w:hAnsiTheme="minorEastAsia" w:hint="eastAsia"/>
          <w:color w:val="000000" w:themeColor="text1"/>
        </w:rPr>
        <w:t>条</w:t>
      </w:r>
      <w:r w:rsidRPr="00E0416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消防団</w:t>
      </w:r>
      <w:r w:rsidR="00752235"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応援の店は、登録の内容を変更し、又は廃止しようとするときは、水俣</w:t>
      </w:r>
      <w:r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市消防団応援の店登録変更・廃止届</w:t>
      </w:r>
      <w:r w:rsidR="00BD2AF3"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（</w:t>
      </w:r>
      <w:hyperlink r:id="rId10" w:anchor="e000000108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様式第</w:t>
        </w:r>
        <w:r w:rsidR="002B24E7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４</w:t>
        </w:r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号</w:t>
        </w:r>
      </w:hyperlink>
      <w:r w:rsidR="00BD2AF3"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）</w:t>
      </w:r>
      <w:r w:rsidRPr="00E0416A">
        <w:rPr>
          <w:rStyle w:val="p32"/>
          <w:rFonts w:asciiTheme="minorEastAsia" w:eastAsiaTheme="minorEastAsia" w:hAnsiTheme="minorEastAsia" w:hint="eastAsia"/>
          <w:color w:val="000000" w:themeColor="text1"/>
        </w:rPr>
        <w:t>を市長に提出するものとする。</w:t>
      </w:r>
    </w:p>
    <w:p w:rsidR="00DA635E" w:rsidRPr="00E0416A" w:rsidRDefault="00DA635E" w:rsidP="008E11F2">
      <w:pPr>
        <w:pStyle w:val="num19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34D7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0416A">
        <w:rPr>
          <w:rStyle w:val="p33"/>
          <w:rFonts w:asciiTheme="minorEastAsia" w:eastAsiaTheme="minorEastAsia" w:hAnsiTheme="minorEastAsia" w:hint="eastAsia"/>
          <w:color w:val="000000" w:themeColor="text1"/>
        </w:rPr>
        <w:t>市長は、</w:t>
      </w:r>
      <w:hyperlink r:id="rId11" w:anchor="e000000075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前項</w:t>
        </w:r>
      </w:hyperlink>
      <w:r w:rsidRPr="00E0416A">
        <w:rPr>
          <w:rStyle w:val="p33"/>
          <w:rFonts w:asciiTheme="minorEastAsia" w:eastAsiaTheme="minorEastAsia" w:hAnsiTheme="minorEastAsia" w:hint="eastAsia"/>
          <w:color w:val="000000" w:themeColor="text1"/>
        </w:rPr>
        <w:t>の規定による廃止の届出があったときは、速やかに表示証を返却させるものとする。</w:t>
      </w:r>
    </w:p>
    <w:p w:rsidR="00DA635E" w:rsidRPr="00E0416A" w:rsidRDefault="00BD2AF3" w:rsidP="008E11F2">
      <w:pPr>
        <w:pStyle w:val="title1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cm39"/>
          <w:rFonts w:asciiTheme="minorEastAsia" w:eastAsiaTheme="minorEastAsia" w:hAnsiTheme="minorEastAsia" w:hint="eastAsia"/>
          <w:color w:val="000000" w:themeColor="text1"/>
        </w:rPr>
        <w:t>（</w:t>
      </w:r>
      <w:r w:rsidR="00DA635E" w:rsidRPr="00E0416A">
        <w:rPr>
          <w:rStyle w:val="cm39"/>
          <w:rFonts w:asciiTheme="minorEastAsia" w:eastAsiaTheme="minorEastAsia" w:hAnsiTheme="minorEastAsia" w:hint="eastAsia"/>
          <w:color w:val="000000" w:themeColor="text1"/>
        </w:rPr>
        <w:t>委任</w:t>
      </w:r>
      <w:r w:rsidRPr="00E0416A">
        <w:rPr>
          <w:rStyle w:val="cm39"/>
          <w:rFonts w:asciiTheme="minorEastAsia" w:eastAsiaTheme="minorEastAsia" w:hAnsiTheme="minorEastAsia" w:hint="eastAsia"/>
          <w:color w:val="000000" w:themeColor="text1"/>
        </w:rPr>
        <w:t>）</w:t>
      </w:r>
    </w:p>
    <w:p w:rsidR="00DA635E" w:rsidRPr="00E0416A" w:rsidRDefault="00DA635E" w:rsidP="008E11F2">
      <w:pPr>
        <w:pStyle w:val="num1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num71"/>
          <w:rFonts w:asciiTheme="minorEastAsia" w:eastAsiaTheme="minorEastAsia" w:hAnsiTheme="minorEastAsia" w:hint="eastAsia"/>
          <w:color w:val="000000" w:themeColor="text1"/>
        </w:rPr>
        <w:t>第</w:t>
      </w:r>
      <w:r w:rsidR="00BD2AF3" w:rsidRPr="00E0416A">
        <w:rPr>
          <w:rStyle w:val="num71"/>
          <w:rFonts w:asciiTheme="minorEastAsia" w:eastAsiaTheme="minorEastAsia" w:hAnsiTheme="minorEastAsia" w:hint="eastAsia"/>
          <w:color w:val="000000" w:themeColor="text1"/>
        </w:rPr>
        <w:t>１０</w:t>
      </w:r>
      <w:r w:rsidRPr="00E0416A">
        <w:rPr>
          <w:rStyle w:val="num71"/>
          <w:rFonts w:asciiTheme="minorEastAsia" w:eastAsiaTheme="minorEastAsia" w:hAnsiTheme="minorEastAsia" w:hint="eastAsia"/>
          <w:color w:val="000000" w:themeColor="text1"/>
        </w:rPr>
        <w:t>条</w:t>
      </w:r>
      <w:r w:rsidRPr="00E0416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hyperlink r:id="rId12" w:anchor="l000000000" w:history="1">
        <w:r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この要項</w:t>
        </w:r>
      </w:hyperlink>
      <w:r w:rsidRPr="00E0416A">
        <w:rPr>
          <w:rStyle w:val="p34"/>
          <w:rFonts w:asciiTheme="minorEastAsia" w:eastAsiaTheme="minorEastAsia" w:hAnsiTheme="minorEastAsia" w:hint="eastAsia"/>
          <w:color w:val="000000" w:themeColor="text1"/>
        </w:rPr>
        <w:t>に定めるもののほか必要な事項は、市長が</w:t>
      </w:r>
      <w:r w:rsidR="00885C03">
        <w:rPr>
          <w:rStyle w:val="p34"/>
          <w:rFonts w:asciiTheme="minorEastAsia" w:eastAsiaTheme="minorEastAsia" w:hAnsiTheme="minorEastAsia" w:hint="eastAsia"/>
          <w:color w:val="000000" w:themeColor="text1"/>
        </w:rPr>
        <w:t>別に</w:t>
      </w:r>
      <w:r w:rsidRPr="00E0416A">
        <w:rPr>
          <w:rStyle w:val="p34"/>
          <w:rFonts w:asciiTheme="minorEastAsia" w:eastAsiaTheme="minorEastAsia" w:hAnsiTheme="minorEastAsia" w:hint="eastAsia"/>
          <w:color w:val="000000" w:themeColor="text1"/>
        </w:rPr>
        <w:t>定める。</w:t>
      </w:r>
    </w:p>
    <w:p w:rsidR="00DA635E" w:rsidRPr="00E0416A" w:rsidRDefault="00DA635E" w:rsidP="008E11F2">
      <w:pPr>
        <w:pStyle w:val="s-head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E0416A">
        <w:rPr>
          <w:rStyle w:val="title16"/>
          <w:rFonts w:asciiTheme="minorEastAsia" w:eastAsiaTheme="minorEastAsia" w:hAnsiTheme="minorEastAsia" w:hint="eastAsia"/>
          <w:color w:val="000000" w:themeColor="text1"/>
        </w:rPr>
        <w:t>附　則</w:t>
      </w:r>
    </w:p>
    <w:p w:rsidR="00096B42" w:rsidRPr="00E0416A" w:rsidRDefault="001B3ED2" w:rsidP="008E11F2">
      <w:pPr>
        <w:pStyle w:val="p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hyperlink r:id="rId13" w:anchor="l000000000" w:history="1">
        <w:r w:rsidR="00DA635E" w:rsidRPr="00E0416A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この要項</w:t>
        </w:r>
      </w:hyperlink>
      <w:r w:rsidR="00DA635E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は、平成</w:t>
      </w:r>
      <w:r w:rsidR="00BD2AF3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２９</w:t>
      </w:r>
      <w:r w:rsidR="00DA635E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年</w:t>
      </w:r>
      <w:r w:rsidR="00BD2AF3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４</w:t>
      </w:r>
      <w:r w:rsidR="00DA635E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月</w:t>
      </w:r>
      <w:r w:rsidR="00BD2AF3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１</w:t>
      </w:r>
      <w:r w:rsidR="00DA635E" w:rsidRPr="00E0416A">
        <w:rPr>
          <w:rStyle w:val="p35"/>
          <w:rFonts w:asciiTheme="minorEastAsia" w:eastAsiaTheme="minorEastAsia" w:hAnsiTheme="minorEastAsia" w:hint="eastAsia"/>
          <w:color w:val="000000" w:themeColor="text1"/>
        </w:rPr>
        <w:t>日から施行する。</w:t>
      </w:r>
    </w:p>
    <w:sectPr w:rsidR="00096B42" w:rsidRPr="00E04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5E"/>
    <w:rsid w:val="00064F58"/>
    <w:rsid w:val="00096B42"/>
    <w:rsid w:val="001B3ED2"/>
    <w:rsid w:val="002B24E7"/>
    <w:rsid w:val="002D6716"/>
    <w:rsid w:val="00577633"/>
    <w:rsid w:val="00746CCC"/>
    <w:rsid w:val="00752235"/>
    <w:rsid w:val="007C207B"/>
    <w:rsid w:val="00885C03"/>
    <w:rsid w:val="00892BCC"/>
    <w:rsid w:val="008E11F2"/>
    <w:rsid w:val="00B91585"/>
    <w:rsid w:val="00BD2AF3"/>
    <w:rsid w:val="00C80BE7"/>
    <w:rsid w:val="00D34D7F"/>
    <w:rsid w:val="00DA635E"/>
    <w:rsid w:val="00DE0A98"/>
    <w:rsid w:val="00E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5E"/>
    <w:rPr>
      <w:color w:val="0000FF"/>
      <w:u w:val="single"/>
    </w:rPr>
  </w:style>
  <w:style w:type="paragraph" w:customStyle="1" w:styleId="p">
    <w:name w:val="p"/>
    <w:basedOn w:val="a"/>
    <w:rsid w:val="00DA635E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A635E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A635E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A635E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A635E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A635E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A635E"/>
  </w:style>
  <w:style w:type="character" w:customStyle="1" w:styleId="num57">
    <w:name w:val="num57"/>
    <w:basedOn w:val="a0"/>
    <w:rsid w:val="00DA635E"/>
  </w:style>
  <w:style w:type="character" w:customStyle="1" w:styleId="p20">
    <w:name w:val="p20"/>
    <w:basedOn w:val="a0"/>
    <w:rsid w:val="00DA635E"/>
  </w:style>
  <w:style w:type="character" w:customStyle="1" w:styleId="cm31">
    <w:name w:val="cm31"/>
    <w:basedOn w:val="a0"/>
    <w:rsid w:val="00DA635E"/>
  </w:style>
  <w:style w:type="character" w:customStyle="1" w:styleId="num58">
    <w:name w:val="num58"/>
    <w:basedOn w:val="a0"/>
    <w:rsid w:val="00DA635E"/>
  </w:style>
  <w:style w:type="character" w:customStyle="1" w:styleId="p21">
    <w:name w:val="p21"/>
    <w:basedOn w:val="a0"/>
    <w:rsid w:val="00DA635E"/>
  </w:style>
  <w:style w:type="character" w:customStyle="1" w:styleId="cm32">
    <w:name w:val="cm32"/>
    <w:basedOn w:val="a0"/>
    <w:rsid w:val="00DA635E"/>
  </w:style>
  <w:style w:type="character" w:customStyle="1" w:styleId="num59">
    <w:name w:val="num59"/>
    <w:basedOn w:val="a0"/>
    <w:rsid w:val="00DA635E"/>
  </w:style>
  <w:style w:type="character" w:customStyle="1" w:styleId="p22">
    <w:name w:val="p22"/>
    <w:basedOn w:val="a0"/>
    <w:rsid w:val="00DA635E"/>
  </w:style>
  <w:style w:type="character" w:customStyle="1" w:styleId="cm33">
    <w:name w:val="cm33"/>
    <w:basedOn w:val="a0"/>
    <w:rsid w:val="00DA635E"/>
  </w:style>
  <w:style w:type="character" w:customStyle="1" w:styleId="num60">
    <w:name w:val="num60"/>
    <w:basedOn w:val="a0"/>
    <w:rsid w:val="00DA635E"/>
  </w:style>
  <w:style w:type="character" w:customStyle="1" w:styleId="p23">
    <w:name w:val="p23"/>
    <w:basedOn w:val="a0"/>
    <w:rsid w:val="00DA635E"/>
  </w:style>
  <w:style w:type="character" w:customStyle="1" w:styleId="num61">
    <w:name w:val="num61"/>
    <w:basedOn w:val="a0"/>
    <w:rsid w:val="00DA635E"/>
  </w:style>
  <w:style w:type="character" w:customStyle="1" w:styleId="p24">
    <w:name w:val="p24"/>
    <w:basedOn w:val="a0"/>
    <w:rsid w:val="00DA635E"/>
  </w:style>
  <w:style w:type="character" w:customStyle="1" w:styleId="num62">
    <w:name w:val="num62"/>
    <w:basedOn w:val="a0"/>
    <w:rsid w:val="00DA635E"/>
  </w:style>
  <w:style w:type="character" w:customStyle="1" w:styleId="p25">
    <w:name w:val="p25"/>
    <w:basedOn w:val="a0"/>
    <w:rsid w:val="00DA635E"/>
  </w:style>
  <w:style w:type="character" w:customStyle="1" w:styleId="cm34">
    <w:name w:val="cm34"/>
    <w:basedOn w:val="a0"/>
    <w:rsid w:val="00DA635E"/>
  </w:style>
  <w:style w:type="character" w:customStyle="1" w:styleId="num63">
    <w:name w:val="num63"/>
    <w:basedOn w:val="a0"/>
    <w:rsid w:val="00DA635E"/>
  </w:style>
  <w:style w:type="character" w:customStyle="1" w:styleId="p26">
    <w:name w:val="p26"/>
    <w:basedOn w:val="a0"/>
    <w:rsid w:val="00DA635E"/>
  </w:style>
  <w:style w:type="character" w:customStyle="1" w:styleId="cm35">
    <w:name w:val="cm35"/>
    <w:basedOn w:val="a0"/>
    <w:rsid w:val="00DA635E"/>
  </w:style>
  <w:style w:type="character" w:customStyle="1" w:styleId="num64">
    <w:name w:val="num64"/>
    <w:basedOn w:val="a0"/>
    <w:rsid w:val="00DA635E"/>
  </w:style>
  <w:style w:type="character" w:customStyle="1" w:styleId="p27">
    <w:name w:val="p27"/>
    <w:basedOn w:val="a0"/>
    <w:rsid w:val="00DA635E"/>
  </w:style>
  <w:style w:type="character" w:customStyle="1" w:styleId="num65">
    <w:name w:val="num65"/>
    <w:basedOn w:val="a0"/>
    <w:rsid w:val="00DA635E"/>
  </w:style>
  <w:style w:type="character" w:customStyle="1" w:styleId="p28">
    <w:name w:val="p28"/>
    <w:basedOn w:val="a0"/>
    <w:rsid w:val="00DA635E"/>
  </w:style>
  <w:style w:type="character" w:customStyle="1" w:styleId="cm36">
    <w:name w:val="cm36"/>
    <w:basedOn w:val="a0"/>
    <w:rsid w:val="00DA635E"/>
  </w:style>
  <w:style w:type="character" w:customStyle="1" w:styleId="num66">
    <w:name w:val="num66"/>
    <w:basedOn w:val="a0"/>
    <w:rsid w:val="00DA635E"/>
  </w:style>
  <w:style w:type="character" w:customStyle="1" w:styleId="p29">
    <w:name w:val="p29"/>
    <w:basedOn w:val="a0"/>
    <w:rsid w:val="00DA635E"/>
  </w:style>
  <w:style w:type="character" w:customStyle="1" w:styleId="cm37">
    <w:name w:val="cm37"/>
    <w:basedOn w:val="a0"/>
    <w:rsid w:val="00DA635E"/>
  </w:style>
  <w:style w:type="character" w:customStyle="1" w:styleId="num67">
    <w:name w:val="num67"/>
    <w:basedOn w:val="a0"/>
    <w:rsid w:val="00DA635E"/>
  </w:style>
  <w:style w:type="character" w:customStyle="1" w:styleId="p30">
    <w:name w:val="p30"/>
    <w:basedOn w:val="a0"/>
    <w:rsid w:val="00DA635E"/>
  </w:style>
  <w:style w:type="character" w:customStyle="1" w:styleId="num68">
    <w:name w:val="num68"/>
    <w:basedOn w:val="a0"/>
    <w:rsid w:val="00DA635E"/>
  </w:style>
  <w:style w:type="character" w:customStyle="1" w:styleId="p31">
    <w:name w:val="p31"/>
    <w:basedOn w:val="a0"/>
    <w:rsid w:val="00DA635E"/>
  </w:style>
  <w:style w:type="character" w:customStyle="1" w:styleId="cm38">
    <w:name w:val="cm38"/>
    <w:basedOn w:val="a0"/>
    <w:rsid w:val="00DA635E"/>
  </w:style>
  <w:style w:type="character" w:customStyle="1" w:styleId="num69">
    <w:name w:val="num69"/>
    <w:basedOn w:val="a0"/>
    <w:rsid w:val="00DA635E"/>
  </w:style>
  <w:style w:type="character" w:customStyle="1" w:styleId="p32">
    <w:name w:val="p32"/>
    <w:basedOn w:val="a0"/>
    <w:rsid w:val="00DA635E"/>
  </w:style>
  <w:style w:type="character" w:customStyle="1" w:styleId="num70">
    <w:name w:val="num70"/>
    <w:basedOn w:val="a0"/>
    <w:rsid w:val="00DA635E"/>
  </w:style>
  <w:style w:type="character" w:customStyle="1" w:styleId="p33">
    <w:name w:val="p33"/>
    <w:basedOn w:val="a0"/>
    <w:rsid w:val="00DA635E"/>
  </w:style>
  <w:style w:type="character" w:customStyle="1" w:styleId="cm39">
    <w:name w:val="cm39"/>
    <w:basedOn w:val="a0"/>
    <w:rsid w:val="00DA635E"/>
  </w:style>
  <w:style w:type="character" w:customStyle="1" w:styleId="num71">
    <w:name w:val="num71"/>
    <w:basedOn w:val="a0"/>
    <w:rsid w:val="00DA635E"/>
  </w:style>
  <w:style w:type="character" w:customStyle="1" w:styleId="p34">
    <w:name w:val="p34"/>
    <w:basedOn w:val="a0"/>
    <w:rsid w:val="00DA635E"/>
  </w:style>
  <w:style w:type="character" w:customStyle="1" w:styleId="title16">
    <w:name w:val="title16"/>
    <w:basedOn w:val="a0"/>
    <w:rsid w:val="00DA635E"/>
  </w:style>
  <w:style w:type="character" w:customStyle="1" w:styleId="p35">
    <w:name w:val="p35"/>
    <w:basedOn w:val="a0"/>
    <w:rsid w:val="00DA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5E"/>
    <w:rPr>
      <w:color w:val="0000FF"/>
      <w:u w:val="single"/>
    </w:rPr>
  </w:style>
  <w:style w:type="paragraph" w:customStyle="1" w:styleId="p">
    <w:name w:val="p"/>
    <w:basedOn w:val="a"/>
    <w:rsid w:val="00DA635E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A635E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A635E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A635E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A635E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A635E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A635E"/>
  </w:style>
  <w:style w:type="character" w:customStyle="1" w:styleId="num57">
    <w:name w:val="num57"/>
    <w:basedOn w:val="a0"/>
    <w:rsid w:val="00DA635E"/>
  </w:style>
  <w:style w:type="character" w:customStyle="1" w:styleId="p20">
    <w:name w:val="p20"/>
    <w:basedOn w:val="a0"/>
    <w:rsid w:val="00DA635E"/>
  </w:style>
  <w:style w:type="character" w:customStyle="1" w:styleId="cm31">
    <w:name w:val="cm31"/>
    <w:basedOn w:val="a0"/>
    <w:rsid w:val="00DA635E"/>
  </w:style>
  <w:style w:type="character" w:customStyle="1" w:styleId="num58">
    <w:name w:val="num58"/>
    <w:basedOn w:val="a0"/>
    <w:rsid w:val="00DA635E"/>
  </w:style>
  <w:style w:type="character" w:customStyle="1" w:styleId="p21">
    <w:name w:val="p21"/>
    <w:basedOn w:val="a0"/>
    <w:rsid w:val="00DA635E"/>
  </w:style>
  <w:style w:type="character" w:customStyle="1" w:styleId="cm32">
    <w:name w:val="cm32"/>
    <w:basedOn w:val="a0"/>
    <w:rsid w:val="00DA635E"/>
  </w:style>
  <w:style w:type="character" w:customStyle="1" w:styleId="num59">
    <w:name w:val="num59"/>
    <w:basedOn w:val="a0"/>
    <w:rsid w:val="00DA635E"/>
  </w:style>
  <w:style w:type="character" w:customStyle="1" w:styleId="p22">
    <w:name w:val="p22"/>
    <w:basedOn w:val="a0"/>
    <w:rsid w:val="00DA635E"/>
  </w:style>
  <w:style w:type="character" w:customStyle="1" w:styleId="cm33">
    <w:name w:val="cm33"/>
    <w:basedOn w:val="a0"/>
    <w:rsid w:val="00DA635E"/>
  </w:style>
  <w:style w:type="character" w:customStyle="1" w:styleId="num60">
    <w:name w:val="num60"/>
    <w:basedOn w:val="a0"/>
    <w:rsid w:val="00DA635E"/>
  </w:style>
  <w:style w:type="character" w:customStyle="1" w:styleId="p23">
    <w:name w:val="p23"/>
    <w:basedOn w:val="a0"/>
    <w:rsid w:val="00DA635E"/>
  </w:style>
  <w:style w:type="character" w:customStyle="1" w:styleId="num61">
    <w:name w:val="num61"/>
    <w:basedOn w:val="a0"/>
    <w:rsid w:val="00DA635E"/>
  </w:style>
  <w:style w:type="character" w:customStyle="1" w:styleId="p24">
    <w:name w:val="p24"/>
    <w:basedOn w:val="a0"/>
    <w:rsid w:val="00DA635E"/>
  </w:style>
  <w:style w:type="character" w:customStyle="1" w:styleId="num62">
    <w:name w:val="num62"/>
    <w:basedOn w:val="a0"/>
    <w:rsid w:val="00DA635E"/>
  </w:style>
  <w:style w:type="character" w:customStyle="1" w:styleId="p25">
    <w:name w:val="p25"/>
    <w:basedOn w:val="a0"/>
    <w:rsid w:val="00DA635E"/>
  </w:style>
  <w:style w:type="character" w:customStyle="1" w:styleId="cm34">
    <w:name w:val="cm34"/>
    <w:basedOn w:val="a0"/>
    <w:rsid w:val="00DA635E"/>
  </w:style>
  <w:style w:type="character" w:customStyle="1" w:styleId="num63">
    <w:name w:val="num63"/>
    <w:basedOn w:val="a0"/>
    <w:rsid w:val="00DA635E"/>
  </w:style>
  <w:style w:type="character" w:customStyle="1" w:styleId="p26">
    <w:name w:val="p26"/>
    <w:basedOn w:val="a0"/>
    <w:rsid w:val="00DA635E"/>
  </w:style>
  <w:style w:type="character" w:customStyle="1" w:styleId="cm35">
    <w:name w:val="cm35"/>
    <w:basedOn w:val="a0"/>
    <w:rsid w:val="00DA635E"/>
  </w:style>
  <w:style w:type="character" w:customStyle="1" w:styleId="num64">
    <w:name w:val="num64"/>
    <w:basedOn w:val="a0"/>
    <w:rsid w:val="00DA635E"/>
  </w:style>
  <w:style w:type="character" w:customStyle="1" w:styleId="p27">
    <w:name w:val="p27"/>
    <w:basedOn w:val="a0"/>
    <w:rsid w:val="00DA635E"/>
  </w:style>
  <w:style w:type="character" w:customStyle="1" w:styleId="num65">
    <w:name w:val="num65"/>
    <w:basedOn w:val="a0"/>
    <w:rsid w:val="00DA635E"/>
  </w:style>
  <w:style w:type="character" w:customStyle="1" w:styleId="p28">
    <w:name w:val="p28"/>
    <w:basedOn w:val="a0"/>
    <w:rsid w:val="00DA635E"/>
  </w:style>
  <w:style w:type="character" w:customStyle="1" w:styleId="cm36">
    <w:name w:val="cm36"/>
    <w:basedOn w:val="a0"/>
    <w:rsid w:val="00DA635E"/>
  </w:style>
  <w:style w:type="character" w:customStyle="1" w:styleId="num66">
    <w:name w:val="num66"/>
    <w:basedOn w:val="a0"/>
    <w:rsid w:val="00DA635E"/>
  </w:style>
  <w:style w:type="character" w:customStyle="1" w:styleId="p29">
    <w:name w:val="p29"/>
    <w:basedOn w:val="a0"/>
    <w:rsid w:val="00DA635E"/>
  </w:style>
  <w:style w:type="character" w:customStyle="1" w:styleId="cm37">
    <w:name w:val="cm37"/>
    <w:basedOn w:val="a0"/>
    <w:rsid w:val="00DA635E"/>
  </w:style>
  <w:style w:type="character" w:customStyle="1" w:styleId="num67">
    <w:name w:val="num67"/>
    <w:basedOn w:val="a0"/>
    <w:rsid w:val="00DA635E"/>
  </w:style>
  <w:style w:type="character" w:customStyle="1" w:styleId="p30">
    <w:name w:val="p30"/>
    <w:basedOn w:val="a0"/>
    <w:rsid w:val="00DA635E"/>
  </w:style>
  <w:style w:type="character" w:customStyle="1" w:styleId="num68">
    <w:name w:val="num68"/>
    <w:basedOn w:val="a0"/>
    <w:rsid w:val="00DA635E"/>
  </w:style>
  <w:style w:type="character" w:customStyle="1" w:styleId="p31">
    <w:name w:val="p31"/>
    <w:basedOn w:val="a0"/>
    <w:rsid w:val="00DA635E"/>
  </w:style>
  <w:style w:type="character" w:customStyle="1" w:styleId="cm38">
    <w:name w:val="cm38"/>
    <w:basedOn w:val="a0"/>
    <w:rsid w:val="00DA635E"/>
  </w:style>
  <w:style w:type="character" w:customStyle="1" w:styleId="num69">
    <w:name w:val="num69"/>
    <w:basedOn w:val="a0"/>
    <w:rsid w:val="00DA635E"/>
  </w:style>
  <w:style w:type="character" w:customStyle="1" w:styleId="p32">
    <w:name w:val="p32"/>
    <w:basedOn w:val="a0"/>
    <w:rsid w:val="00DA635E"/>
  </w:style>
  <w:style w:type="character" w:customStyle="1" w:styleId="num70">
    <w:name w:val="num70"/>
    <w:basedOn w:val="a0"/>
    <w:rsid w:val="00DA635E"/>
  </w:style>
  <w:style w:type="character" w:customStyle="1" w:styleId="p33">
    <w:name w:val="p33"/>
    <w:basedOn w:val="a0"/>
    <w:rsid w:val="00DA635E"/>
  </w:style>
  <w:style w:type="character" w:customStyle="1" w:styleId="cm39">
    <w:name w:val="cm39"/>
    <w:basedOn w:val="a0"/>
    <w:rsid w:val="00DA635E"/>
  </w:style>
  <w:style w:type="character" w:customStyle="1" w:styleId="num71">
    <w:name w:val="num71"/>
    <w:basedOn w:val="a0"/>
    <w:rsid w:val="00DA635E"/>
  </w:style>
  <w:style w:type="character" w:customStyle="1" w:styleId="p34">
    <w:name w:val="p34"/>
    <w:basedOn w:val="a0"/>
    <w:rsid w:val="00DA635E"/>
  </w:style>
  <w:style w:type="character" w:customStyle="1" w:styleId="title16">
    <w:name w:val="title16"/>
    <w:basedOn w:val="a0"/>
    <w:rsid w:val="00DA635E"/>
  </w:style>
  <w:style w:type="character" w:customStyle="1" w:styleId="p35">
    <w:name w:val="p35"/>
    <w:basedOn w:val="a0"/>
    <w:rsid w:val="00DA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0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82298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45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5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1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8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2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2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5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itoyoshi.lg.jp/reiki/reiki_honbun/q404RG00001014.html" TargetMode="External"/><Relationship Id="rId13" Type="http://schemas.openxmlformats.org/officeDocument/2006/relationships/hyperlink" Target="http://www.city.hitoyoshi.lg.jp/reiki/reiki_honbun/q404RG000010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hitoyoshi.lg.jp/reiki/reiki_honbun/q404RG00001014.html" TargetMode="External"/><Relationship Id="rId12" Type="http://schemas.openxmlformats.org/officeDocument/2006/relationships/hyperlink" Target="http://www.city.hitoyoshi.lg.jp/reiki/reiki_honbun/q404RG0000101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.hitoyoshi.lg.jp/reiki/reiki_honbun/q404RG00001014.html" TargetMode="External"/><Relationship Id="rId11" Type="http://schemas.openxmlformats.org/officeDocument/2006/relationships/hyperlink" Target="http://www.city.hitoyoshi.lg.jp/reiki/reiki_honbun/q404RG00001014.html" TargetMode="External"/><Relationship Id="rId5" Type="http://schemas.openxmlformats.org/officeDocument/2006/relationships/hyperlink" Target="http://www.city.hitoyoshi.lg.jp/reiki/reiki_honbun/q404RG0000101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ity.hitoyoshi.lg.jp/reiki/reiki_honbun/q404RG000010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.hitoyoshi.lg.jp/reiki/reiki_honbun/q404RG000010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m2676</dc:creator>
  <cp:lastModifiedBy>m1392</cp:lastModifiedBy>
  <cp:revision>15</cp:revision>
  <dcterms:created xsi:type="dcterms:W3CDTF">2017-03-29T07:30:00Z</dcterms:created>
  <dcterms:modified xsi:type="dcterms:W3CDTF">2018-01-15T02:17:00Z</dcterms:modified>
</cp:coreProperties>
</file>